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2" w:type="dxa"/>
        <w:tblLook w:val="04A0" w:firstRow="1" w:lastRow="0" w:firstColumn="1" w:lastColumn="0" w:noHBand="0" w:noVBand="1"/>
      </w:tblPr>
      <w:tblGrid>
        <w:gridCol w:w="5495"/>
        <w:gridCol w:w="5067"/>
      </w:tblGrid>
      <w:tr w:rsidR="00D93859" w:rsidTr="009146A2">
        <w:tc>
          <w:tcPr>
            <w:tcW w:w="5495" w:type="dxa"/>
          </w:tcPr>
          <w:p w:rsidR="00D93859" w:rsidRDefault="00362280" w:rsidP="00E377C7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ПРИНЯТО:</w:t>
            </w:r>
          </w:p>
          <w:p w:rsidR="00D93859" w:rsidRDefault="00D93859" w:rsidP="009146A2">
            <w:pPr>
              <w:pStyle w:val="a6"/>
              <w:spacing w:line="276" w:lineRule="auto"/>
              <w:ind w:right="10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Педагогический совет </w:t>
            </w:r>
            <w:r w:rsidR="00914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</w:t>
            </w:r>
            <w:r w:rsidR="00362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СОШ №</w:t>
            </w:r>
            <w:r w:rsidR="002B3A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62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г.Азова</w:t>
            </w:r>
          </w:p>
          <w:p w:rsidR="00D93859" w:rsidRPr="00236821" w:rsidRDefault="00D93859" w:rsidP="00362280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362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996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362280"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362280">
              <w:rPr>
                <w:rFonts w:ascii="Times New Roman" w:hAnsi="Times New Roman"/>
                <w:sz w:val="24"/>
                <w:szCs w:val="24"/>
              </w:rPr>
              <w:t>9</w:t>
            </w:r>
            <w:r w:rsidR="00B66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67" w:type="dxa"/>
          </w:tcPr>
          <w:p w:rsidR="00D93859" w:rsidRDefault="00362280" w:rsidP="00E377C7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D93859" w:rsidRPr="00465FE7" w:rsidRDefault="00D93859" w:rsidP="00E377C7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МБОУ </w:t>
            </w:r>
            <w:r w:rsidR="00362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СОШ №</w:t>
            </w:r>
            <w:r w:rsidR="002B3A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62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г.Азова</w:t>
            </w:r>
          </w:p>
          <w:p w:rsidR="00362280" w:rsidRDefault="00D93859" w:rsidP="00362280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  <w:r w:rsidR="00362280">
              <w:rPr>
                <w:rFonts w:ascii="Times New Roman" w:eastAsia="Calibri" w:hAnsi="Times New Roman" w:cs="Times New Roman"/>
                <w:sz w:val="24"/>
                <w:szCs w:val="24"/>
              </w:rPr>
              <w:t>И.П. Дьяченко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D93859" w:rsidRDefault="0028766E" w:rsidP="002A542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</w:t>
            </w:r>
            <w:r w:rsidR="002A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 </w:t>
            </w:r>
            <w:r w:rsidR="00D93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2A5422">
              <w:rPr>
                <w:rFonts w:ascii="Times New Roman" w:eastAsia="Calibri" w:hAnsi="Times New Roman" w:cs="Times New Roman"/>
                <w:sz w:val="24"/>
                <w:szCs w:val="24"/>
              </w:rPr>
              <w:t>02.09.</w:t>
            </w:r>
            <w:r w:rsidR="00D93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362280">
              <w:rPr>
                <w:rFonts w:ascii="Times New Roman" w:hAnsi="Times New Roman"/>
                <w:sz w:val="24"/>
                <w:szCs w:val="24"/>
              </w:rPr>
              <w:t>9</w:t>
            </w:r>
            <w:r w:rsidR="00D93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93859" w:rsidRDefault="00D93859" w:rsidP="00B2277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22775" w:rsidRPr="00A24F37" w:rsidRDefault="00B22775" w:rsidP="00B227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4778">
        <w:rPr>
          <w:rFonts w:ascii="Times New Roman" w:hAnsi="Times New Roman" w:cs="Times New Roman"/>
          <w:b/>
          <w:sz w:val="24"/>
        </w:rPr>
        <w:t>ПОЛОЖЕНИ</w:t>
      </w:r>
      <w:r>
        <w:rPr>
          <w:rFonts w:ascii="Times New Roman" w:hAnsi="Times New Roman" w:cs="Times New Roman"/>
          <w:b/>
          <w:sz w:val="24"/>
        </w:rPr>
        <w:t>Е</w:t>
      </w:r>
    </w:p>
    <w:p w:rsidR="00836207" w:rsidRDefault="00B22775" w:rsidP="00B227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</w:t>
      </w:r>
      <w:r w:rsidR="009146A2">
        <w:rPr>
          <w:rFonts w:ascii="Times New Roman" w:hAnsi="Times New Roman" w:cs="Times New Roman"/>
          <w:b/>
          <w:sz w:val="24"/>
        </w:rPr>
        <w:t xml:space="preserve"> </w:t>
      </w:r>
      <w:r w:rsidRPr="00A06ED3">
        <w:rPr>
          <w:rFonts w:ascii="Times New Roman" w:hAnsi="Times New Roman" w:cs="Times New Roman"/>
          <w:b/>
          <w:sz w:val="24"/>
        </w:rPr>
        <w:t>ИНДИВИДУАЛЬНОМ</w:t>
      </w:r>
      <w:r w:rsidR="009146A2" w:rsidRPr="00A06ED3">
        <w:rPr>
          <w:rFonts w:ascii="Times New Roman" w:hAnsi="Times New Roman" w:cs="Times New Roman"/>
          <w:b/>
          <w:sz w:val="24"/>
        </w:rPr>
        <w:t xml:space="preserve"> </w:t>
      </w:r>
      <w:r w:rsidRPr="00A06ED3">
        <w:rPr>
          <w:rFonts w:ascii="Times New Roman" w:hAnsi="Times New Roman" w:cs="Times New Roman"/>
          <w:b/>
          <w:sz w:val="24"/>
        </w:rPr>
        <w:t xml:space="preserve"> ПРОЕКТЕ</w:t>
      </w:r>
      <w:r w:rsidR="005A4F17">
        <w:rPr>
          <w:rFonts w:ascii="Times New Roman" w:hAnsi="Times New Roman" w:cs="Times New Roman"/>
          <w:b/>
          <w:sz w:val="24"/>
        </w:rPr>
        <w:t xml:space="preserve"> </w:t>
      </w:r>
    </w:p>
    <w:p w:rsidR="009146A2" w:rsidRDefault="005A4F17" w:rsidP="00B227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УЧАЩИХСЯ 10-11 КЛАССОВ</w:t>
      </w:r>
    </w:p>
    <w:p w:rsidR="000B7EAD" w:rsidRPr="000B7EAD" w:rsidRDefault="000B7EAD" w:rsidP="000B7E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B7EAD">
        <w:rPr>
          <w:rFonts w:ascii="Times New Roman" w:hAnsi="Times New Roman" w:cs="Times New Roman"/>
          <w:bCs/>
        </w:rPr>
        <w:t xml:space="preserve">муниципального бюджетного образовательного учреждения                                  </w:t>
      </w:r>
    </w:p>
    <w:p w:rsidR="000B7EAD" w:rsidRPr="000B7EAD" w:rsidRDefault="000B7EAD" w:rsidP="000B7E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B7EAD">
        <w:rPr>
          <w:rFonts w:ascii="Times New Roman" w:hAnsi="Times New Roman" w:cs="Times New Roman"/>
          <w:bCs/>
        </w:rPr>
        <w:t xml:space="preserve"> средней общеобразовательной школы № 2 г.Азова</w:t>
      </w:r>
    </w:p>
    <w:p w:rsidR="000B7EAD" w:rsidRDefault="000B7EAD" w:rsidP="00B2277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22775" w:rsidRDefault="00B22775" w:rsidP="008E35CB">
      <w:pPr>
        <w:pStyle w:val="1"/>
      </w:pPr>
      <w:r w:rsidRPr="00DD4BA7">
        <w:t>Общие положения</w:t>
      </w:r>
    </w:p>
    <w:p w:rsidR="005058A3" w:rsidRDefault="00B22775" w:rsidP="000A5D4A">
      <w:pPr>
        <w:pStyle w:val="a0"/>
      </w:pPr>
      <w:r w:rsidRPr="00DD4BA7">
        <w:t>Настоящее</w:t>
      </w:r>
      <w:r w:rsidR="009146A2">
        <w:t xml:space="preserve"> </w:t>
      </w:r>
      <w:r w:rsidRPr="00DD4BA7">
        <w:t xml:space="preserve">Положение разработано </w:t>
      </w:r>
      <w:r>
        <w:t xml:space="preserve">в </w:t>
      </w:r>
      <w:r w:rsidRPr="00DD4BA7">
        <w:t xml:space="preserve">соответствии с требованиями Федерального государственного образовательного стандарта (ФГОС) </w:t>
      </w:r>
      <w:r w:rsidR="005A4F17">
        <w:t>среднего</w:t>
      </w:r>
      <w:r w:rsidRPr="00DD4BA7">
        <w:t xml:space="preserve"> общего образования, </w:t>
      </w:r>
      <w:r w:rsidRPr="00810DCE">
        <w:t xml:space="preserve">Основной образовательной программы </w:t>
      </w:r>
      <w:r w:rsidR="005A4F17" w:rsidRPr="00810DCE">
        <w:t>среднего</w:t>
      </w:r>
      <w:r w:rsidRPr="00810DCE">
        <w:t xml:space="preserve"> общего образова</w:t>
      </w:r>
      <w:r w:rsidR="00F55C18" w:rsidRPr="00810DCE">
        <w:t xml:space="preserve">ния </w:t>
      </w:r>
      <w:r w:rsidR="00F55C18" w:rsidRPr="00810DCE">
        <w:rPr>
          <w:bCs/>
        </w:rPr>
        <w:t>МБОУ СОШ № 2 г.Азова</w:t>
      </w:r>
      <w:r w:rsidR="00193826" w:rsidRPr="00810DCE">
        <w:t>.</w:t>
      </w:r>
    </w:p>
    <w:p w:rsidR="005058A3" w:rsidRDefault="00B22775" w:rsidP="000A5D4A">
      <w:pPr>
        <w:pStyle w:val="a0"/>
      </w:pPr>
      <w:r w:rsidRPr="00DD4BA7">
        <w:t xml:space="preserve">Данное Положение регламентирует деятельность </w:t>
      </w:r>
      <w:r w:rsidR="00F55C18" w:rsidRPr="005058A3">
        <w:rPr>
          <w:bCs/>
        </w:rPr>
        <w:t>МБОУ СОШ № 2 г.Азова</w:t>
      </w:r>
      <w:r w:rsidRPr="00DD4BA7">
        <w:t xml:space="preserve"> по организации </w:t>
      </w:r>
      <w:r w:rsidRPr="00402081">
        <w:t xml:space="preserve">работы над </w:t>
      </w:r>
      <w:r w:rsidR="00A06ED3" w:rsidRPr="00A06ED3">
        <w:t>индивидуальным проектом</w:t>
      </w:r>
      <w:r w:rsidR="00810DCE">
        <w:t xml:space="preserve"> (далее </w:t>
      </w:r>
      <w:r w:rsidRPr="00402081">
        <w:t xml:space="preserve">ИП) в связи с переходом на ФГОС </w:t>
      </w:r>
      <w:r w:rsidR="005A4F17">
        <w:t>С</w:t>
      </w:r>
      <w:r w:rsidRPr="00402081">
        <w:t>ОО.</w:t>
      </w:r>
    </w:p>
    <w:p w:rsidR="005058A3" w:rsidRDefault="00B22775" w:rsidP="000A5D4A">
      <w:pPr>
        <w:pStyle w:val="a0"/>
      </w:pPr>
      <w:r>
        <w:t>Проектная</w:t>
      </w:r>
      <w:r w:rsidR="00D87D2A">
        <w:t xml:space="preserve"> </w:t>
      </w:r>
      <w:r>
        <w:t>деятельность</w:t>
      </w:r>
      <w:r w:rsidR="00D87D2A">
        <w:t xml:space="preserve"> </w:t>
      </w:r>
      <w:r w:rsidRPr="00CA6C32">
        <w:t>об</w:t>
      </w:r>
      <w:r>
        <w:t>учающихся</w:t>
      </w:r>
      <w:r w:rsidR="00D87D2A">
        <w:t xml:space="preserve"> </w:t>
      </w:r>
      <w:r w:rsidRPr="00CA6C32">
        <w:t xml:space="preserve">связана с ориентацией на получение проектного результата, обеспечивающего решение прикладной задачи и имеющего конкретное выражение. </w:t>
      </w:r>
      <w:r w:rsidRPr="00402081">
        <w:t xml:space="preserve">Проектная деятельность - </w:t>
      </w:r>
      <w:r>
        <w:t>как</w:t>
      </w:r>
      <w:r w:rsidRPr="00402081">
        <w:t xml:space="preserve"> система учебно-познавательных действий обучающихся, направленных на формирование предметных и метапредметных </w:t>
      </w:r>
      <w:r>
        <w:t>результатов освоения основной образовательной программы</w:t>
      </w:r>
      <w:r w:rsidRPr="00402081">
        <w:t>.</w:t>
      </w:r>
      <w:r w:rsidR="005A4F17">
        <w:t xml:space="preserve"> </w:t>
      </w:r>
      <w:r w:rsidRPr="00CA6C32">
        <w:t xml:space="preserve">Проектная деятельность обучающегося рассматривается с нескольких сторон: </w:t>
      </w:r>
      <w:r w:rsidRPr="00297AD0">
        <w:t>продукт как материализованный результат, процесс как работа по выполнению проекта, защита проекта как иллюстрация</w:t>
      </w:r>
      <w:r w:rsidR="00F55C18">
        <w:t xml:space="preserve"> </w:t>
      </w:r>
      <w:r w:rsidRPr="00CA6C32">
        <w:t xml:space="preserve">образовательного достижения, обучающегося и ориентирована на формирование и </w:t>
      </w:r>
      <w:r w:rsidRPr="00402081">
        <w:t>развитие метапредметных и личностных результатов обучающихся.</w:t>
      </w:r>
    </w:p>
    <w:p w:rsidR="005058A3" w:rsidRDefault="00B22775" w:rsidP="000A5D4A">
      <w:pPr>
        <w:pStyle w:val="a0"/>
      </w:pPr>
      <w:r w:rsidRPr="00F55C18">
        <w:t xml:space="preserve">Выполнение индивидуального проекта обязательно для каждого выпускника </w:t>
      </w:r>
      <w:r w:rsidR="005A4F17" w:rsidRPr="00F55C18">
        <w:t>среднего</w:t>
      </w:r>
      <w:r w:rsidRPr="00F55C18">
        <w:t xml:space="preserve"> общего образования, перешедшего обучение по ФГОС </w:t>
      </w:r>
      <w:r w:rsidR="005A4F17" w:rsidRPr="00F55C18">
        <w:t>С</w:t>
      </w:r>
      <w:r w:rsidRPr="00F55C18">
        <w:t xml:space="preserve">ОО. </w:t>
      </w:r>
      <w:r w:rsidR="00EA11FD" w:rsidRPr="00F55C18">
        <w:t xml:space="preserve">Индивидуальный проект выполняется обучающимся в течение двух лет в рамках учебного времени, специально отведённого учебным планом, и </w:t>
      </w:r>
      <w:r w:rsidR="00EA11FD" w:rsidRPr="005058A3">
        <w:rPr>
          <w:bCs/>
        </w:rPr>
        <w:t>должен быть представлен в виде завершённого учебного исследования или разработанного проекта: информационного,</w:t>
      </w:r>
      <w:r w:rsidR="00EA11FD" w:rsidRPr="00F55C18">
        <w:t xml:space="preserve"> творческого, социального, прикладного, инновационного, конструкторского, инженерного.</w:t>
      </w:r>
    </w:p>
    <w:p w:rsidR="005058A3" w:rsidRDefault="00B22775" w:rsidP="000A5D4A">
      <w:pPr>
        <w:pStyle w:val="a0"/>
      </w:pPr>
      <w:r w:rsidRPr="00B66BD6">
        <w:t>Защита индивидуального проекта – иллюстрация образовательных</w:t>
      </w:r>
      <w:r>
        <w:t xml:space="preserve"> достижений,</w:t>
      </w:r>
      <w:r w:rsidRPr="00324D35">
        <w:t xml:space="preserve"> обучающихся (сформированности предметных и метапредметных компетенций) является основным объектом оценки метапре</w:t>
      </w:r>
      <w:r>
        <w:t>дметных результатов, полученных обучающимися</w:t>
      </w:r>
      <w:r w:rsidRPr="00324D35">
        <w:t xml:space="preserve"> в ходе освоения основной образовательной программы.</w:t>
      </w:r>
    </w:p>
    <w:p w:rsidR="005058A3" w:rsidRDefault="00B22775" w:rsidP="000A5D4A">
      <w:pPr>
        <w:pStyle w:val="a0"/>
      </w:pPr>
      <w:r>
        <w:t xml:space="preserve">Руководителем проекта может быть учитель-предметник, классный </w:t>
      </w:r>
      <w:r w:rsidRPr="00DD4BA7">
        <w:t>руководитель, педагог - организатор, педагог дополнительного образования</w:t>
      </w:r>
      <w:r>
        <w:t xml:space="preserve">, </w:t>
      </w:r>
      <w:r w:rsidRPr="00116A15">
        <w:t>социальный педагог, педагог</w:t>
      </w:r>
      <w:r>
        <w:t xml:space="preserve"> -</w:t>
      </w:r>
      <w:r w:rsidRPr="00116A15">
        <w:t xml:space="preserve"> пс</w:t>
      </w:r>
      <w:r w:rsidR="00E377C7">
        <w:t>ихолог, тьютор</w:t>
      </w:r>
      <w:r w:rsidRPr="00DD4BA7">
        <w:t>.</w:t>
      </w:r>
      <w:r w:rsidR="00EA11FD">
        <w:t xml:space="preserve"> </w:t>
      </w:r>
    </w:p>
    <w:p w:rsidR="005058A3" w:rsidRDefault="00EA11FD" w:rsidP="000A5D4A">
      <w:pPr>
        <w:pStyle w:val="a0"/>
      </w:pPr>
      <w:r>
        <w:t>Если проект носит исследовательский характер, то д</w:t>
      </w:r>
      <w:r w:rsidRPr="000F3FEA">
        <w:t xml:space="preserve">ля руководства исследовательской работой обучающихся </w:t>
      </w:r>
      <w:r>
        <w:t xml:space="preserve">привлекаются специалисты </w:t>
      </w:r>
      <w:r w:rsidRPr="000F3FEA">
        <w:t xml:space="preserve">из различных областей знаний. Возможно выполнение исследовательских работ и проектов обучающимися вне школы – в лабораториях </w:t>
      </w:r>
      <w:r>
        <w:t>вуз</w:t>
      </w:r>
      <w:r w:rsidRPr="000F3FEA">
        <w:t>ов, исследовательских институтов, колледжей.</w:t>
      </w:r>
    </w:p>
    <w:p w:rsidR="005058A3" w:rsidRDefault="00B22775" w:rsidP="000A5D4A">
      <w:pPr>
        <w:pStyle w:val="a0"/>
      </w:pPr>
      <w:r w:rsidRPr="00324D35">
        <w:t>Выбор темы проекта осуществляется обучающимся по согласованию с руководителем проекта. Тем</w:t>
      </w:r>
      <w:r w:rsidR="00810DCE">
        <w:t xml:space="preserve">ы </w:t>
      </w:r>
      <w:r>
        <w:t>ИП</w:t>
      </w:r>
      <w:r w:rsidRPr="00324D35">
        <w:t xml:space="preserve"> согласовыва</w:t>
      </w:r>
      <w:r>
        <w:t>ю</w:t>
      </w:r>
      <w:r w:rsidRPr="00324D35">
        <w:t xml:space="preserve">тся решением </w:t>
      </w:r>
      <w:r w:rsidR="00855C36" w:rsidRPr="005058A3">
        <w:rPr>
          <w:bCs/>
        </w:rPr>
        <w:t>МБОУ СОШ № 2 г.Азова</w:t>
      </w:r>
      <w:r>
        <w:t>.</w:t>
      </w:r>
    </w:p>
    <w:p w:rsidR="005058A3" w:rsidRDefault="00B22775" w:rsidP="000A5D4A">
      <w:pPr>
        <w:pStyle w:val="a0"/>
      </w:pPr>
      <w:r w:rsidRPr="00DD4BA7">
        <w:t>Проект может носить предметную, метапредметную,</w:t>
      </w:r>
      <w:r w:rsidR="005B6808">
        <w:t xml:space="preserve"> </w:t>
      </w:r>
      <w:r>
        <w:t>межпредметную направленность.</w:t>
      </w:r>
    </w:p>
    <w:p w:rsidR="005058A3" w:rsidRDefault="00E377C7" w:rsidP="000A5D4A">
      <w:pPr>
        <w:pStyle w:val="a0"/>
      </w:pPr>
      <w:r w:rsidRPr="00DD4BA7">
        <w:t>Контроль охвата детей проектной деятельностью осуществляет классный руководитель.</w:t>
      </w:r>
    </w:p>
    <w:p w:rsidR="005058A3" w:rsidRDefault="00B22775" w:rsidP="000A5D4A">
      <w:pPr>
        <w:pStyle w:val="a0"/>
      </w:pPr>
      <w:r w:rsidRPr="00DD4BA7">
        <w:lastRenderedPageBreak/>
        <w:t xml:space="preserve">Контроль соблюдения сроков осуществляет </w:t>
      </w:r>
      <w:r w:rsidR="00E377C7">
        <w:t>заместитель директора по учебно-воспитательной работе</w:t>
      </w:r>
      <w:r w:rsidRPr="00DD4BA7">
        <w:t>,</w:t>
      </w:r>
      <w:r w:rsidR="00E377C7">
        <w:t xml:space="preserve"> в функциональные обязанности которого входит организация и проведение государственной итоговой аттестации выпускников </w:t>
      </w:r>
      <w:r w:rsidR="00855C36">
        <w:t>школы</w:t>
      </w:r>
      <w:r w:rsidR="00E377C7">
        <w:t>.</w:t>
      </w:r>
    </w:p>
    <w:p w:rsidR="005058A3" w:rsidRDefault="00B22775" w:rsidP="000A5D4A">
      <w:pPr>
        <w:pStyle w:val="a0"/>
      </w:pPr>
      <w:r>
        <w:t xml:space="preserve">Настоящее положение является локальным актом </w:t>
      </w:r>
      <w:r w:rsidR="00855C36" w:rsidRPr="005058A3">
        <w:rPr>
          <w:bCs/>
        </w:rPr>
        <w:t>МБОУ СОШ № 2 г.Азова</w:t>
      </w:r>
      <w:r>
        <w:t>, разработанным с целью разъяснения принципов и особенностей организации работы над индивидуальным проектом в условиях реализации ФГОС ООО.</w:t>
      </w:r>
    </w:p>
    <w:p w:rsidR="00B22775" w:rsidRDefault="00B22775" w:rsidP="000A5D4A">
      <w:pPr>
        <w:pStyle w:val="a0"/>
      </w:pPr>
      <w:r>
        <w:t>На</w:t>
      </w:r>
      <w:r w:rsidR="00E377C7">
        <w:t>стоящее Положение утверждается П</w:t>
      </w:r>
      <w:r>
        <w:t xml:space="preserve">едагогическим советом </w:t>
      </w:r>
      <w:r w:rsidR="00C650F0">
        <w:t>лицея</w:t>
      </w:r>
      <w:r>
        <w:t>, имеющим право вносить в него свои изменения и дополнения.</w:t>
      </w:r>
    </w:p>
    <w:p w:rsidR="00B22775" w:rsidRDefault="00B22775" w:rsidP="004973BA">
      <w:pPr>
        <w:pStyle w:val="10"/>
      </w:pPr>
    </w:p>
    <w:p w:rsidR="00B22775" w:rsidRPr="004B1F01" w:rsidRDefault="00B22775" w:rsidP="008E35CB">
      <w:pPr>
        <w:pStyle w:val="1"/>
        <w:rPr>
          <w:szCs w:val="28"/>
        </w:rPr>
      </w:pPr>
      <w:r w:rsidRPr="004B1F01">
        <w:t>Цели проектной деятельности и защиты</w:t>
      </w:r>
      <w:r w:rsidR="00BE25D4">
        <w:t xml:space="preserve"> </w:t>
      </w:r>
      <w:r w:rsidR="00C650F0">
        <w:rPr>
          <w:szCs w:val="28"/>
        </w:rPr>
        <w:t>и</w:t>
      </w:r>
      <w:r w:rsidRPr="004B1F01">
        <w:rPr>
          <w:szCs w:val="28"/>
        </w:rPr>
        <w:t>ндивидуального проекта</w:t>
      </w:r>
    </w:p>
    <w:p w:rsidR="00B22775" w:rsidRPr="002D67A9" w:rsidRDefault="00B22775" w:rsidP="000A5D4A">
      <w:pPr>
        <w:pStyle w:val="a0"/>
      </w:pPr>
      <w:r w:rsidRPr="002D67A9">
        <w:t xml:space="preserve">Цели проектной деятельности </w:t>
      </w:r>
      <w:r w:rsidRPr="0036737B">
        <w:t>как процесса</w:t>
      </w:r>
    </w:p>
    <w:p w:rsidR="00B22775" w:rsidRPr="0036737B" w:rsidRDefault="0036737B" w:rsidP="004973BA">
      <w:pPr>
        <w:pStyle w:val="10"/>
      </w:pPr>
      <w:r w:rsidRPr="002249C3">
        <w:t>с</w:t>
      </w:r>
      <w:r w:rsidR="00B22775" w:rsidRPr="002249C3">
        <w:t>формироват</w:t>
      </w:r>
      <w:r w:rsidR="00B22775" w:rsidRPr="0036737B">
        <w:t>ь:</w:t>
      </w:r>
    </w:p>
    <w:p w:rsidR="0036737B" w:rsidRDefault="00B22775" w:rsidP="004973BA">
      <w:pPr>
        <w:pStyle w:val="10"/>
        <w:numPr>
          <w:ilvl w:val="0"/>
          <w:numId w:val="25"/>
        </w:numPr>
      </w:pPr>
      <w:r w:rsidRPr="002D67A9">
        <w:t>умения определить</w:t>
      </w:r>
      <w:r>
        <w:t xml:space="preserve"> цель;</w:t>
      </w:r>
    </w:p>
    <w:p w:rsidR="002249C3" w:rsidRDefault="00B22775" w:rsidP="004973BA">
      <w:pPr>
        <w:pStyle w:val="10"/>
        <w:numPr>
          <w:ilvl w:val="0"/>
          <w:numId w:val="25"/>
        </w:numPr>
      </w:pPr>
      <w:r w:rsidRPr="002D67A9">
        <w:t>описать адекватные шаги по ее достижению (</w:t>
      </w:r>
      <w:r>
        <w:t>отбор средств, адекватных цели);</w:t>
      </w:r>
    </w:p>
    <w:p w:rsidR="002249C3" w:rsidRDefault="00B22775" w:rsidP="004973BA">
      <w:pPr>
        <w:pStyle w:val="10"/>
        <w:numPr>
          <w:ilvl w:val="0"/>
          <w:numId w:val="25"/>
        </w:numPr>
      </w:pPr>
      <w:r w:rsidRPr="002D67A9">
        <w:t>навыки сбора, обработки</w:t>
      </w:r>
      <w:r>
        <w:t>, анализа информации;</w:t>
      </w:r>
    </w:p>
    <w:p w:rsidR="002249C3" w:rsidRDefault="00B22775" w:rsidP="004973BA">
      <w:pPr>
        <w:pStyle w:val="10"/>
        <w:numPr>
          <w:ilvl w:val="0"/>
          <w:numId w:val="25"/>
        </w:numPr>
      </w:pPr>
      <w:r w:rsidRPr="002D67A9">
        <w:t>умения изложить и оформить выполненную работу, представить ее результаты и аргументированно ответить на вопросы;</w:t>
      </w:r>
    </w:p>
    <w:p w:rsidR="00B22775" w:rsidRDefault="00B22775" w:rsidP="004973BA">
      <w:pPr>
        <w:pStyle w:val="10"/>
        <w:numPr>
          <w:ilvl w:val="0"/>
          <w:numId w:val="25"/>
        </w:numPr>
      </w:pPr>
      <w:r w:rsidRPr="002D67A9">
        <w:t xml:space="preserve">умения самостоятельно планировать и управлять своей познавательной деятельностью во времени.  </w:t>
      </w:r>
    </w:p>
    <w:p w:rsidR="00B22775" w:rsidRDefault="00810DCE" w:rsidP="000A5D4A">
      <w:pPr>
        <w:pStyle w:val="a0"/>
      </w:pPr>
      <w:r>
        <w:t xml:space="preserve">Цели защиты </w:t>
      </w:r>
      <w:r w:rsidR="00B22775" w:rsidRPr="002D67A9">
        <w:t>ИП.</w:t>
      </w:r>
    </w:p>
    <w:p w:rsidR="00B22775" w:rsidRPr="00413813" w:rsidRDefault="00B22775" w:rsidP="004973BA">
      <w:pPr>
        <w:pStyle w:val="10"/>
      </w:pPr>
      <w:r w:rsidRPr="00413813">
        <w:t>Определить уровень:</w:t>
      </w:r>
    </w:p>
    <w:p w:rsidR="00856301" w:rsidRDefault="00856301" w:rsidP="004973BA">
      <w:pPr>
        <w:pStyle w:val="10"/>
      </w:pPr>
    </w:p>
    <w:p w:rsidR="00C67A9B" w:rsidRDefault="00B22775" w:rsidP="004973BA">
      <w:pPr>
        <w:pStyle w:val="10"/>
        <w:numPr>
          <w:ilvl w:val="0"/>
          <w:numId w:val="26"/>
        </w:numPr>
      </w:pPr>
      <w:r w:rsidRPr="002D67A9">
        <w:t>сформиров</w:t>
      </w:r>
      <w:r w:rsidR="00C67A9B">
        <w:t>анности познавательных действий;</w:t>
      </w:r>
    </w:p>
    <w:p w:rsidR="00C67A9B" w:rsidRDefault="00B22775" w:rsidP="004973BA">
      <w:pPr>
        <w:pStyle w:val="10"/>
        <w:numPr>
          <w:ilvl w:val="0"/>
          <w:numId w:val="26"/>
        </w:numPr>
      </w:pPr>
      <w:r w:rsidRPr="002D67A9">
        <w:t>сформированности коммуникативных действий;</w:t>
      </w:r>
    </w:p>
    <w:p w:rsidR="00C67A9B" w:rsidRDefault="00B22775" w:rsidP="004973BA">
      <w:pPr>
        <w:pStyle w:val="10"/>
        <w:numPr>
          <w:ilvl w:val="0"/>
          <w:numId w:val="26"/>
        </w:numPr>
      </w:pPr>
      <w:r w:rsidRPr="002D67A9">
        <w:t>сформированности предметных знаний и способов действий;</w:t>
      </w:r>
    </w:p>
    <w:p w:rsidR="00B22775" w:rsidRDefault="00B22775" w:rsidP="004973BA">
      <w:pPr>
        <w:pStyle w:val="10"/>
        <w:numPr>
          <w:ilvl w:val="0"/>
          <w:numId w:val="26"/>
        </w:numPr>
      </w:pPr>
      <w:r w:rsidRPr="002D67A9">
        <w:t xml:space="preserve">сформированности регулятивных действий. </w:t>
      </w:r>
    </w:p>
    <w:p w:rsidR="0000614A" w:rsidRPr="002D67A9" w:rsidRDefault="0000614A" w:rsidP="004973BA">
      <w:pPr>
        <w:pStyle w:val="10"/>
      </w:pPr>
    </w:p>
    <w:p w:rsidR="00B22775" w:rsidRDefault="00B22775" w:rsidP="008E35CB">
      <w:pPr>
        <w:pStyle w:val="1"/>
      </w:pPr>
      <w:r w:rsidRPr="00DD4BA7">
        <w:t>Этапы и примерные сроки работы над проектом</w:t>
      </w:r>
    </w:p>
    <w:p w:rsidR="00863EC2" w:rsidRDefault="00B22775" w:rsidP="000A5D4A">
      <w:pPr>
        <w:pStyle w:val="a0"/>
      </w:pPr>
      <w:r w:rsidRPr="002D67A9">
        <w:t>В структуре проектной деятельности выделяются эта</w:t>
      </w:r>
      <w:r>
        <w:t>пы: подготовительный, основной,</w:t>
      </w:r>
      <w:r w:rsidR="00C6421E">
        <w:t xml:space="preserve"> контролирующий,</w:t>
      </w:r>
      <w:r>
        <w:t xml:space="preserve"> </w:t>
      </w:r>
      <w:r w:rsidRPr="002D67A9">
        <w:t>заключительный</w:t>
      </w:r>
      <w:r w:rsidR="00863EC2">
        <w:t>.</w:t>
      </w:r>
    </w:p>
    <w:p w:rsidR="00863EC2" w:rsidRDefault="00B22775" w:rsidP="000A5D4A">
      <w:pPr>
        <w:pStyle w:val="a0"/>
      </w:pPr>
      <w:r w:rsidRPr="00863EC2">
        <w:rPr>
          <w:i/>
          <w:u w:val="single"/>
        </w:rPr>
        <w:t>Подготовительный этап</w:t>
      </w:r>
      <w:r w:rsidRPr="00DD4BA7">
        <w:t xml:space="preserve"> (сентябрь-октябрь</w:t>
      </w:r>
      <w:r w:rsidR="008E35CB">
        <w:t xml:space="preserve"> 10 класса</w:t>
      </w:r>
      <w:r w:rsidRPr="00DD4BA7">
        <w:t>): выбор темы и руководителя проекта</w:t>
      </w:r>
      <w:r>
        <w:t>.</w:t>
      </w:r>
    </w:p>
    <w:p w:rsidR="00863EC2" w:rsidRDefault="00B22775" w:rsidP="000A5D4A">
      <w:pPr>
        <w:pStyle w:val="a0"/>
      </w:pPr>
      <w:r w:rsidRPr="00863EC2">
        <w:rPr>
          <w:i/>
          <w:u w:val="single"/>
        </w:rPr>
        <w:t>Основной этап</w:t>
      </w:r>
      <w:r w:rsidR="008E35CB">
        <w:t xml:space="preserve"> (ноябрь – </w:t>
      </w:r>
      <w:r w:rsidR="00C6421E">
        <w:t xml:space="preserve">апрель </w:t>
      </w:r>
      <w:r w:rsidR="008E35CB">
        <w:t>10 класса, сентябрь – март 11 класса): и</w:t>
      </w:r>
      <w:r w:rsidRPr="002D67A9">
        <w:t>зучение литературы, постановка проблемы, обоснование ее актуальности, формулировка цели, выдвижение гипотезы, составление плана действий по проверке гипотезы. Оформление текста проекта.</w:t>
      </w:r>
    </w:p>
    <w:p w:rsidR="00863EC2" w:rsidRDefault="00C6421E" w:rsidP="000A5D4A">
      <w:pPr>
        <w:pStyle w:val="a0"/>
      </w:pPr>
      <w:r w:rsidRPr="00863EC2">
        <w:rPr>
          <w:i/>
          <w:u w:val="single"/>
        </w:rPr>
        <w:t>Контролирующий</w:t>
      </w:r>
      <w:r>
        <w:t xml:space="preserve"> (май 10 класса): предзащита проекта.</w:t>
      </w:r>
    </w:p>
    <w:p w:rsidR="00B22775" w:rsidRDefault="00B22775" w:rsidP="000A5D4A">
      <w:pPr>
        <w:pStyle w:val="a0"/>
      </w:pPr>
      <w:r w:rsidRPr="00863EC2">
        <w:rPr>
          <w:i/>
          <w:u w:val="single"/>
        </w:rPr>
        <w:t>Заключительный</w:t>
      </w:r>
      <w:r w:rsidRPr="005D2DF7">
        <w:t xml:space="preserve"> (</w:t>
      </w:r>
      <w:r w:rsidR="008E35CB">
        <w:t>апрель - май 11 класса</w:t>
      </w:r>
      <w:r w:rsidRPr="005D2DF7">
        <w:t>): защита проекта, оценивание работы.</w:t>
      </w:r>
    </w:p>
    <w:p w:rsidR="0000614A" w:rsidRDefault="0000614A" w:rsidP="004973BA">
      <w:pPr>
        <w:pStyle w:val="10"/>
      </w:pPr>
    </w:p>
    <w:p w:rsidR="00B22775" w:rsidRDefault="00810DCE" w:rsidP="008E35CB">
      <w:pPr>
        <w:pStyle w:val="1"/>
      </w:pPr>
      <w:r>
        <w:t xml:space="preserve">Требования к оформлению </w:t>
      </w:r>
      <w:r w:rsidR="00B22775" w:rsidRPr="00DD4BA7">
        <w:t>ИП</w:t>
      </w:r>
    </w:p>
    <w:p w:rsidR="00201ECC" w:rsidRDefault="00201ECC" w:rsidP="000A5D4A">
      <w:pPr>
        <w:pStyle w:val="a0"/>
      </w:pPr>
      <w:r>
        <w:t>Папка</w:t>
      </w:r>
      <w:r w:rsidR="00810DCE">
        <w:t xml:space="preserve"> </w:t>
      </w:r>
      <w:r w:rsidR="00B22775" w:rsidRPr="00DD4BA7">
        <w:t>ИП</w:t>
      </w:r>
      <w:r>
        <w:t xml:space="preserve"> включает в себя</w:t>
      </w:r>
      <w:r w:rsidR="00B22775" w:rsidRPr="00DD4BA7">
        <w:t>:</w:t>
      </w:r>
    </w:p>
    <w:p w:rsidR="00B22775" w:rsidRDefault="00B22775" w:rsidP="000A5D4A">
      <w:pPr>
        <w:pStyle w:val="a0"/>
        <w:numPr>
          <w:ilvl w:val="0"/>
          <w:numId w:val="10"/>
        </w:numPr>
      </w:pPr>
      <w:r w:rsidRPr="00DD4BA7">
        <w:t>Титульный лист (Название ОО, тема</w:t>
      </w:r>
      <w:r>
        <w:t xml:space="preserve"> проекта</w:t>
      </w:r>
      <w:r w:rsidRPr="00DD4BA7">
        <w:t>, ФИО руководителя проекта, ФИО ученика,</w:t>
      </w:r>
      <w:r>
        <w:t xml:space="preserve"> класс, </w:t>
      </w:r>
      <w:r w:rsidRPr="00DD4BA7">
        <w:t>допуск к защите, город, год);</w:t>
      </w:r>
    </w:p>
    <w:p w:rsidR="00201ECC" w:rsidRDefault="00201ECC" w:rsidP="000A5D4A">
      <w:pPr>
        <w:pStyle w:val="a0"/>
        <w:numPr>
          <w:ilvl w:val="0"/>
          <w:numId w:val="10"/>
        </w:numPr>
      </w:pPr>
      <w:r>
        <w:t>Паспорт проекта;</w:t>
      </w:r>
    </w:p>
    <w:p w:rsidR="00201ECC" w:rsidRDefault="00201ECC" w:rsidP="000A5D4A">
      <w:pPr>
        <w:pStyle w:val="a0"/>
        <w:numPr>
          <w:ilvl w:val="0"/>
          <w:numId w:val="10"/>
        </w:numPr>
      </w:pPr>
      <w:r>
        <w:t>Отзыв руководителя проекта;</w:t>
      </w:r>
    </w:p>
    <w:p w:rsidR="00B22775" w:rsidRDefault="00B22775" w:rsidP="000A5D4A">
      <w:pPr>
        <w:pStyle w:val="a0"/>
        <w:numPr>
          <w:ilvl w:val="0"/>
          <w:numId w:val="10"/>
        </w:numPr>
      </w:pPr>
      <w:r w:rsidRPr="00DD4BA7">
        <w:t>Описание проекта – 3-5 страниц:</w:t>
      </w:r>
    </w:p>
    <w:p w:rsidR="00AE0412" w:rsidRDefault="00AE0412" w:rsidP="007A6BDF">
      <w:pPr>
        <w:pStyle w:val="a0"/>
        <w:numPr>
          <w:ilvl w:val="0"/>
          <w:numId w:val="27"/>
        </w:numPr>
        <w:ind w:left="1701" w:hanging="425"/>
      </w:pPr>
      <w:r w:rsidRPr="00DD4BA7">
        <w:t xml:space="preserve">исходный замысел (актуальность, </w:t>
      </w:r>
      <w:r>
        <w:t xml:space="preserve">проблема, гипотеза, </w:t>
      </w:r>
      <w:r w:rsidRPr="00DD4BA7">
        <w:t>цель, назначение проекта);</w:t>
      </w:r>
    </w:p>
    <w:p w:rsidR="00AE0412" w:rsidRDefault="00AE0412" w:rsidP="007A6BDF">
      <w:pPr>
        <w:pStyle w:val="a0"/>
        <w:numPr>
          <w:ilvl w:val="0"/>
          <w:numId w:val="27"/>
        </w:numPr>
        <w:ind w:left="1701" w:hanging="425"/>
      </w:pPr>
      <w:r w:rsidRPr="00DD4BA7">
        <w:t>краткое описание хода работы и полученных результатов над ИИП;</w:t>
      </w:r>
    </w:p>
    <w:p w:rsidR="00AE0412" w:rsidRDefault="00AE0412" w:rsidP="007A6BDF">
      <w:pPr>
        <w:pStyle w:val="a0"/>
        <w:numPr>
          <w:ilvl w:val="0"/>
          <w:numId w:val="27"/>
        </w:numPr>
        <w:ind w:left="1701" w:hanging="425"/>
      </w:pPr>
      <w:r w:rsidRPr="00DD4BA7">
        <w:t>список использованных источников</w:t>
      </w:r>
      <w:r>
        <w:t xml:space="preserve">; </w:t>
      </w:r>
    </w:p>
    <w:p w:rsidR="00AE0412" w:rsidRPr="00DD4BA7" w:rsidRDefault="00AE0412" w:rsidP="007A6BDF">
      <w:pPr>
        <w:pStyle w:val="a0"/>
        <w:numPr>
          <w:ilvl w:val="0"/>
          <w:numId w:val="27"/>
        </w:numPr>
        <w:ind w:left="1701" w:hanging="425"/>
      </w:pPr>
      <w:r>
        <w:lastRenderedPageBreak/>
        <w:t>приложения.</w:t>
      </w:r>
    </w:p>
    <w:p w:rsidR="00AE0412" w:rsidRDefault="00AE0412" w:rsidP="000A5D4A">
      <w:pPr>
        <w:pStyle w:val="a0"/>
        <w:numPr>
          <w:ilvl w:val="0"/>
          <w:numId w:val="10"/>
        </w:numPr>
      </w:pPr>
      <w:r>
        <w:t xml:space="preserve">Электронная презентация – </w:t>
      </w:r>
      <w:r w:rsidR="000926F5">
        <w:t>9</w:t>
      </w:r>
      <w:r>
        <w:t>-</w:t>
      </w:r>
      <w:r w:rsidR="000926F5">
        <w:t xml:space="preserve"> </w:t>
      </w:r>
      <w:r>
        <w:t>1</w:t>
      </w:r>
      <w:r w:rsidR="000926F5">
        <w:t>2</w:t>
      </w:r>
      <w:r>
        <w:t xml:space="preserve"> слайдов.</w:t>
      </w:r>
    </w:p>
    <w:p w:rsidR="00B22775" w:rsidRDefault="00B22775" w:rsidP="000A5D4A">
      <w:pPr>
        <w:pStyle w:val="a0"/>
      </w:pPr>
      <w:r w:rsidRPr="00DD4BA7">
        <w:rPr>
          <w:lang w:eastAsia="ru-RU"/>
        </w:rPr>
        <w:t>Технические требования к ИИП:</w:t>
      </w:r>
    </w:p>
    <w:p w:rsidR="00EA1DDD" w:rsidRDefault="00B22775" w:rsidP="000A5D4A">
      <w:pPr>
        <w:pStyle w:val="a0"/>
        <w:numPr>
          <w:ilvl w:val="0"/>
          <w:numId w:val="28"/>
        </w:numPr>
        <w:ind w:left="993" w:hanging="284"/>
      </w:pPr>
      <w:r>
        <w:t>Текст: в</w:t>
      </w:r>
      <w:r w:rsidRPr="00DD4BA7">
        <w:t xml:space="preserve">ыравнивание по ширине, шрифт </w:t>
      </w:r>
      <w:r w:rsidRPr="00BD7539">
        <w:rPr>
          <w:lang w:val="en-US"/>
        </w:rPr>
        <w:t>TimesNewRoman</w:t>
      </w:r>
      <w:r w:rsidRPr="00DD4BA7">
        <w:t xml:space="preserve">, 14 пт, интервал одинарный, отступ первой </w:t>
      </w:r>
      <w:r>
        <w:t>строки 1,25;</w:t>
      </w:r>
    </w:p>
    <w:p w:rsidR="00EA1DDD" w:rsidRDefault="00B22775" w:rsidP="000A5D4A">
      <w:pPr>
        <w:pStyle w:val="a0"/>
        <w:numPr>
          <w:ilvl w:val="0"/>
          <w:numId w:val="28"/>
        </w:numPr>
        <w:ind w:left="993" w:hanging="284"/>
      </w:pPr>
      <w:r w:rsidRPr="00DD4BA7">
        <w:t>Поля: левое 3 см, правое 1,5 см, верхнее 2 см, нижнее 2 см.</w:t>
      </w:r>
      <w:r>
        <w:t>;</w:t>
      </w:r>
    </w:p>
    <w:p w:rsidR="00EA1DDD" w:rsidRDefault="00B22775" w:rsidP="000A5D4A">
      <w:pPr>
        <w:pStyle w:val="a0"/>
        <w:numPr>
          <w:ilvl w:val="0"/>
          <w:numId w:val="28"/>
        </w:numPr>
        <w:ind w:left="993" w:hanging="284"/>
      </w:pPr>
      <w:r w:rsidRPr="00DD4BA7">
        <w:t>Нумерация страниц: снизу, по центру.</w:t>
      </w:r>
      <w:r>
        <w:t xml:space="preserve"> На титульном листе </w:t>
      </w:r>
      <w:r w:rsidR="00201ECC">
        <w:t xml:space="preserve">номер </w:t>
      </w:r>
      <w:r>
        <w:t>не ставится;</w:t>
      </w:r>
    </w:p>
    <w:p w:rsidR="00EA1DDD" w:rsidRDefault="00B22775" w:rsidP="000A5D4A">
      <w:pPr>
        <w:pStyle w:val="a0"/>
        <w:numPr>
          <w:ilvl w:val="0"/>
          <w:numId w:val="28"/>
        </w:numPr>
        <w:ind w:left="993" w:hanging="284"/>
      </w:pPr>
      <w:r w:rsidRPr="00DD4BA7">
        <w:t xml:space="preserve">Рисунки, фото, схемы, графики, диаграммы: шрифт </w:t>
      </w:r>
      <w:r w:rsidRPr="00EA1DDD">
        <w:rPr>
          <w:lang w:val="en-US"/>
        </w:rPr>
        <w:t>TimesNewRoman</w:t>
      </w:r>
      <w:r w:rsidRPr="00DD4BA7">
        <w:t xml:space="preserve">, 12 пт. Должны иметь сплошную нумерацию и названия (под рисунком по центру). </w:t>
      </w:r>
      <w:r w:rsidR="00EA1DDD">
        <w:t>В</w:t>
      </w:r>
      <w:r w:rsidRPr="00DD4BA7">
        <w:t>се рисунк</w:t>
      </w:r>
      <w:r>
        <w:t>и должны быть указания в тексте;</w:t>
      </w:r>
    </w:p>
    <w:p w:rsidR="004438AB" w:rsidRDefault="00B22775" w:rsidP="000A5D4A">
      <w:pPr>
        <w:pStyle w:val="a0"/>
        <w:numPr>
          <w:ilvl w:val="0"/>
          <w:numId w:val="28"/>
        </w:numPr>
        <w:ind w:left="993" w:hanging="284"/>
      </w:pPr>
      <w:r>
        <w:t>Таблицы: с</w:t>
      </w:r>
      <w:r w:rsidRPr="00DD4BA7">
        <w:t xml:space="preserve">лова «Таблица </w:t>
      </w:r>
      <w:r w:rsidRPr="00EA1DDD">
        <w:rPr>
          <w:lang w:val="en-US"/>
        </w:rPr>
        <w:t>N</w:t>
      </w:r>
      <w:r w:rsidRPr="00DD4BA7">
        <w:t xml:space="preserve">», где </w:t>
      </w:r>
      <w:r w:rsidRPr="00EA1DDD">
        <w:rPr>
          <w:lang w:val="en-US"/>
        </w:rPr>
        <w:t>N</w:t>
      </w:r>
      <w:r w:rsidRPr="00DD4BA7">
        <w:t xml:space="preserve"> номер таблицы, следу</w:t>
      </w:r>
      <w:r>
        <w:t>ет помещать над таблицей справа;</w:t>
      </w:r>
    </w:p>
    <w:p w:rsidR="004438AB" w:rsidRDefault="00B22775" w:rsidP="000A5D4A">
      <w:pPr>
        <w:pStyle w:val="a0"/>
        <w:numPr>
          <w:ilvl w:val="0"/>
          <w:numId w:val="28"/>
        </w:numPr>
        <w:ind w:left="993" w:hanging="284"/>
      </w:pPr>
      <w:r w:rsidRPr="00DD4BA7">
        <w:t xml:space="preserve">Список литературы необходимо составлять по определенным правилам: Печатная литература: фамилия автора и его инициалы. Заглавие. Место издания. Издательство. </w:t>
      </w:r>
      <w:r>
        <w:t>Год издания. Количество страниц;</w:t>
      </w:r>
    </w:p>
    <w:p w:rsidR="00B22775" w:rsidRDefault="00B22775" w:rsidP="000A5D4A">
      <w:pPr>
        <w:pStyle w:val="a0"/>
        <w:numPr>
          <w:ilvl w:val="0"/>
          <w:numId w:val="28"/>
        </w:numPr>
        <w:ind w:left="993" w:hanging="284"/>
      </w:pPr>
      <w:r>
        <w:t>Сайт: название сайта, адрес сайта, ссылка на ресурс</w:t>
      </w:r>
      <w:r w:rsidR="00201ECC">
        <w:t>, режим доступа</w:t>
      </w:r>
      <w:r>
        <w:t>.</w:t>
      </w:r>
    </w:p>
    <w:p w:rsidR="00B22775" w:rsidRDefault="00B22775" w:rsidP="000A5D4A">
      <w:pPr>
        <w:pStyle w:val="a0"/>
      </w:pPr>
      <w:r>
        <w:t>Формы представления результатов:</w:t>
      </w:r>
    </w:p>
    <w:p w:rsidR="009571F8" w:rsidRDefault="00B22775" w:rsidP="000A5D4A">
      <w:pPr>
        <w:pStyle w:val="a0"/>
        <w:numPr>
          <w:ilvl w:val="0"/>
          <w:numId w:val="29"/>
        </w:numPr>
        <w:ind w:left="993" w:hanging="284"/>
      </w:pPr>
      <w:r w:rsidRPr="002D67A9">
        <w:t xml:space="preserve">Письменная работа (эссе, реферат, аналитические материалы, обзорные материалы, отчёты о проведённых исследованиях, в том </w:t>
      </w:r>
      <w:r>
        <w:t>числе социальных, стендовый доклад);</w:t>
      </w:r>
    </w:p>
    <w:p w:rsidR="009571F8" w:rsidRDefault="00B22775" w:rsidP="000A5D4A">
      <w:pPr>
        <w:pStyle w:val="a0"/>
        <w:numPr>
          <w:ilvl w:val="0"/>
          <w:numId w:val="29"/>
        </w:numPr>
        <w:ind w:left="993" w:hanging="284"/>
      </w:pPr>
      <w:r w:rsidRPr="00472CBA">
        <w:t>Художественная творческая работа (в области литературы, музыки, ИЗО, экранных искусств), представленная в виде прозаического или стихотворного произведения;</w:t>
      </w:r>
    </w:p>
    <w:p w:rsidR="00B22775" w:rsidRDefault="00B22775" w:rsidP="000A5D4A">
      <w:pPr>
        <w:pStyle w:val="a0"/>
        <w:numPr>
          <w:ilvl w:val="0"/>
          <w:numId w:val="29"/>
        </w:numPr>
        <w:ind w:left="993" w:hanging="284"/>
      </w:pPr>
      <w:r w:rsidRPr="00DD4BA7">
        <w:t>Материальный объект, макет, иное конструкторское изделие</w:t>
      </w:r>
      <w:r w:rsidR="009571F8">
        <w:t>.</w:t>
      </w:r>
    </w:p>
    <w:p w:rsidR="00B22775" w:rsidRDefault="00B22775" w:rsidP="000A5D4A">
      <w:pPr>
        <w:pStyle w:val="a0"/>
      </w:pPr>
      <w:r w:rsidRPr="002D67A9">
        <w:t>Отчётные материалы могут содержать как тексты, так и материальные объекты.</w:t>
      </w:r>
    </w:p>
    <w:p w:rsidR="00B22775" w:rsidRDefault="00B22775" w:rsidP="000A5D4A">
      <w:pPr>
        <w:pStyle w:val="a0"/>
      </w:pPr>
      <w:r>
        <w:t>Возможные типы проектов</w:t>
      </w:r>
      <w:r w:rsidRPr="00DD4BA7">
        <w:t xml:space="preserve"> и формы представленияих </w:t>
      </w:r>
      <w:r>
        <w:t>результатов</w:t>
      </w:r>
      <w:r w:rsidR="00131C1C">
        <w:t>:</w:t>
      </w:r>
    </w:p>
    <w:p w:rsidR="00980529" w:rsidRDefault="00980529" w:rsidP="000A5D4A">
      <w:pPr>
        <w:ind w:left="567"/>
      </w:pPr>
    </w:p>
    <w:tbl>
      <w:tblPr>
        <w:tblW w:w="481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2188"/>
        <w:gridCol w:w="5265"/>
      </w:tblGrid>
      <w:tr w:rsidR="00B22775" w:rsidRPr="00DD4BA7" w:rsidTr="00131C1C">
        <w:trPr>
          <w:trHeight w:val="25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Pr="00DD4BA7" w:rsidRDefault="00B22775" w:rsidP="00B22775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67A9">
              <w:rPr>
                <w:rFonts w:ascii="Times New Roman" w:hAnsi="Times New Roman" w:cs="Times New Roman"/>
                <w:b/>
                <w:lang w:eastAsia="ru-RU"/>
              </w:rPr>
              <w:t xml:space="preserve">Тип проекта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Pr="00DD4BA7" w:rsidRDefault="00B22775" w:rsidP="00B22775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4BA7">
              <w:rPr>
                <w:rFonts w:ascii="Times New Roman" w:hAnsi="Times New Roman" w:cs="Times New Roman"/>
                <w:b/>
                <w:lang w:eastAsia="ru-RU"/>
              </w:rPr>
              <w:t>Цель проекта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Pr="00DD4BA7" w:rsidRDefault="00B22775" w:rsidP="00B22775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67A9">
              <w:rPr>
                <w:rFonts w:ascii="Times New Roman" w:hAnsi="Times New Roman" w:cs="Times New Roman"/>
                <w:b/>
                <w:lang w:eastAsia="ru-RU"/>
              </w:rPr>
              <w:t xml:space="preserve">Форма представления результатов </w:t>
            </w:r>
            <w:r w:rsidR="009571F8">
              <w:rPr>
                <w:rFonts w:ascii="Times New Roman" w:hAnsi="Times New Roman" w:cs="Times New Roman"/>
                <w:b/>
                <w:lang w:eastAsia="ru-RU"/>
              </w:rPr>
              <w:t xml:space="preserve">                </w:t>
            </w:r>
            <w:r w:rsidRPr="002D67A9">
              <w:rPr>
                <w:rFonts w:ascii="Times New Roman" w:hAnsi="Times New Roman" w:cs="Times New Roman"/>
                <w:b/>
                <w:lang w:eastAsia="ru-RU"/>
              </w:rPr>
              <w:t>(проектный продукт)</w:t>
            </w:r>
          </w:p>
        </w:tc>
      </w:tr>
      <w:tr w:rsidR="00B22775" w:rsidRPr="00DD4BA7" w:rsidTr="00131C1C">
        <w:trPr>
          <w:trHeight w:val="73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Pr="00DD4BA7" w:rsidRDefault="00B22775" w:rsidP="00B2277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Практико-ориентированный, социальный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Pr="00DD4BA7" w:rsidRDefault="00B22775" w:rsidP="009571F8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Решение практических задач.</w:t>
            </w:r>
          </w:p>
        </w:tc>
        <w:tc>
          <w:tcPr>
            <w:tcW w:w="2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775" w:rsidRPr="00DD4BA7" w:rsidRDefault="009571F8" w:rsidP="009571F8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</w:t>
            </w:r>
            <w:r w:rsidR="00B22775" w:rsidRPr="00DD4BA7">
              <w:rPr>
                <w:rFonts w:ascii="Times New Roman" w:hAnsi="Times New Roman" w:cs="Times New Roman"/>
                <w:lang w:eastAsia="ru-RU"/>
              </w:rPr>
              <w:t>нализ данных социологического опроса,</w:t>
            </w:r>
          </w:p>
          <w:p w:rsidR="00B22775" w:rsidRPr="00DD4BA7" w:rsidRDefault="00B22775" w:rsidP="009571F8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атлас,</w:t>
            </w:r>
            <w:r w:rsidR="009571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D4BA7">
              <w:rPr>
                <w:rFonts w:ascii="Times New Roman" w:hAnsi="Times New Roman" w:cs="Times New Roman"/>
                <w:lang w:eastAsia="ru-RU"/>
              </w:rPr>
              <w:t>атрибуты несуществующего государства,</w:t>
            </w:r>
          </w:p>
          <w:p w:rsidR="00B22775" w:rsidRPr="00DD4BA7" w:rsidRDefault="00B22775" w:rsidP="009571F8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бизнес-план, веб-сайт,</w:t>
            </w:r>
            <w:r w:rsidR="009571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D4BA7">
              <w:rPr>
                <w:rFonts w:ascii="Times New Roman" w:hAnsi="Times New Roman" w:cs="Times New Roman"/>
                <w:lang w:eastAsia="ru-RU"/>
              </w:rPr>
              <w:t>видеофильм,</w:t>
            </w:r>
          </w:p>
          <w:p w:rsidR="00B22775" w:rsidRPr="00DD4BA7" w:rsidRDefault="00B22775" w:rsidP="009571F8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выставка, газета, журнал, действующая фирма,</w:t>
            </w:r>
          </w:p>
          <w:p w:rsidR="00B22775" w:rsidRPr="00DD4BA7" w:rsidRDefault="00B22775" w:rsidP="009571F8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игра,</w:t>
            </w:r>
            <w:r w:rsidR="009571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D4BA7">
              <w:rPr>
                <w:rFonts w:ascii="Times New Roman" w:hAnsi="Times New Roman" w:cs="Times New Roman"/>
                <w:lang w:eastAsia="ru-RU"/>
              </w:rPr>
              <w:t>карта, коллекция,</w:t>
            </w:r>
            <w:r w:rsidR="009571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D4BA7">
              <w:rPr>
                <w:rFonts w:ascii="Times New Roman" w:hAnsi="Times New Roman" w:cs="Times New Roman"/>
                <w:lang w:eastAsia="ru-RU"/>
              </w:rPr>
              <w:t>компьютерная анимация,</w:t>
            </w:r>
          </w:p>
          <w:p w:rsidR="00B22775" w:rsidRPr="00DD4BA7" w:rsidRDefault="00B22775" w:rsidP="009571F8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оформление кабинета, пакет рекомендаций,</w:t>
            </w:r>
          </w:p>
          <w:p w:rsidR="00B22775" w:rsidRPr="00DD4BA7" w:rsidRDefault="00B22775" w:rsidP="009571F8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стендовый доклад, сценарий, статья,</w:t>
            </w:r>
          </w:p>
          <w:p w:rsidR="00B22775" w:rsidRPr="00DD4BA7" w:rsidRDefault="00B22775" w:rsidP="009571F8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сказка, костюм, макет,</w:t>
            </w:r>
            <w:r w:rsidR="009571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D4BA7">
              <w:rPr>
                <w:rFonts w:ascii="Times New Roman" w:hAnsi="Times New Roman" w:cs="Times New Roman"/>
                <w:lang w:eastAsia="ru-RU"/>
              </w:rPr>
              <w:t>модель,</w:t>
            </w:r>
            <w:r w:rsidR="009571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D4BA7">
              <w:rPr>
                <w:rFonts w:ascii="Times New Roman" w:hAnsi="Times New Roman" w:cs="Times New Roman"/>
                <w:lang w:eastAsia="ru-RU"/>
              </w:rPr>
              <w:t>музыкальное произведение, мультимедийный продукт,</w:t>
            </w:r>
          </w:p>
          <w:p w:rsidR="00B22775" w:rsidRPr="00DD4BA7" w:rsidRDefault="00B22775" w:rsidP="009571F8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отчёты о проведённых исследованиях,</w:t>
            </w:r>
          </w:p>
          <w:p w:rsidR="00B22775" w:rsidRPr="00DD4BA7" w:rsidRDefault="00B22775" w:rsidP="009571F8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праздник, публикация, путеводитель,</w:t>
            </w:r>
            <w:r w:rsidR="009571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D4BA7">
              <w:rPr>
                <w:rFonts w:ascii="Times New Roman" w:hAnsi="Times New Roman" w:cs="Times New Roman"/>
                <w:lang w:eastAsia="ru-RU"/>
              </w:rPr>
              <w:t>реферат,</w:t>
            </w:r>
          </w:p>
          <w:p w:rsidR="00B22775" w:rsidRPr="00DD4BA7" w:rsidRDefault="00B22775" w:rsidP="009571F8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справочник,</w:t>
            </w:r>
            <w:r w:rsidR="009571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D4BA7">
              <w:rPr>
                <w:rFonts w:ascii="Times New Roman" w:hAnsi="Times New Roman" w:cs="Times New Roman"/>
                <w:lang w:eastAsia="ru-RU"/>
              </w:rPr>
              <w:t>система школьного самоуправления,</w:t>
            </w:r>
          </w:p>
          <w:p w:rsidR="00B22775" w:rsidRPr="00DD4BA7" w:rsidRDefault="00B22775" w:rsidP="009571F8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серия иллюстраций,</w:t>
            </w:r>
            <w:r w:rsidR="009571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D4BA7">
              <w:rPr>
                <w:rFonts w:ascii="Times New Roman" w:hAnsi="Times New Roman" w:cs="Times New Roman"/>
                <w:lang w:eastAsia="ru-RU"/>
              </w:rPr>
              <w:t>учебное пособие, чертеж,</w:t>
            </w:r>
          </w:p>
          <w:p w:rsidR="00B22775" w:rsidRPr="00DD4BA7" w:rsidRDefault="00B22775" w:rsidP="009571F8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экскурсия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т.д.</w:t>
            </w:r>
          </w:p>
        </w:tc>
      </w:tr>
      <w:tr w:rsidR="00B22775" w:rsidRPr="00DD4BA7" w:rsidTr="00131C1C">
        <w:trPr>
          <w:trHeight w:val="73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Pr="00DD4BA7" w:rsidRDefault="00B22775" w:rsidP="00B2277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Исследовательский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Pr="00DD4BA7" w:rsidRDefault="00B22775" w:rsidP="009571F8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Доказательство или опровержение какой-либо гипотезы.</w:t>
            </w:r>
          </w:p>
        </w:tc>
        <w:tc>
          <w:tcPr>
            <w:tcW w:w="2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775" w:rsidRPr="00DD4BA7" w:rsidRDefault="00B22775" w:rsidP="00B2277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22775" w:rsidRPr="00DD4BA7" w:rsidTr="00131C1C">
        <w:trPr>
          <w:trHeight w:val="73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Pr="00DD4BA7" w:rsidRDefault="00B22775" w:rsidP="00B2277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Информационный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Pr="00DD4BA7" w:rsidRDefault="00B22775" w:rsidP="009571F8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Сбор информации о каком-либо объекте или явлении, анализ информации.</w:t>
            </w:r>
          </w:p>
        </w:tc>
        <w:tc>
          <w:tcPr>
            <w:tcW w:w="2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775" w:rsidRPr="00DD4BA7" w:rsidRDefault="00B22775" w:rsidP="00B2277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22775" w:rsidRPr="00DD4BA7" w:rsidTr="00131C1C">
        <w:trPr>
          <w:trHeight w:val="502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Pr="00DD4BA7" w:rsidRDefault="00B22775" w:rsidP="00B2277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Творческий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Pr="00DD4BA7" w:rsidRDefault="00B22775" w:rsidP="009571F8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Привлечение интереса публики к проблеме проекта.</w:t>
            </w:r>
          </w:p>
        </w:tc>
        <w:tc>
          <w:tcPr>
            <w:tcW w:w="2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775" w:rsidRPr="00DD4BA7" w:rsidRDefault="00B22775" w:rsidP="00B2277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22775" w:rsidRPr="00DD4BA7" w:rsidTr="0000614A">
        <w:trPr>
          <w:trHeight w:val="1125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Pr="00DD4BA7" w:rsidRDefault="00B22775" w:rsidP="00B2277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Игровой или ролевой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Pr="00DD4BA7" w:rsidRDefault="00B22775" w:rsidP="009571F8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Представление опыта участия в решении проблемы проекта.</w:t>
            </w:r>
          </w:p>
        </w:tc>
        <w:tc>
          <w:tcPr>
            <w:tcW w:w="2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75" w:rsidRPr="00DD4BA7" w:rsidRDefault="00B22775" w:rsidP="00B2277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E7CDE" w:rsidRDefault="00CE7CDE" w:rsidP="00CE7CDE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CE7CDE" w:rsidRPr="000A7A6C" w:rsidRDefault="00CE7CDE" w:rsidP="008E35CB">
      <w:pPr>
        <w:pStyle w:val="1"/>
        <w:rPr>
          <w:szCs w:val="28"/>
        </w:rPr>
      </w:pPr>
      <w:r w:rsidRPr="00CE7CDE">
        <w:t>Требования</w:t>
      </w:r>
      <w:r w:rsidR="009571F8">
        <w:t xml:space="preserve"> </w:t>
      </w:r>
      <w:r w:rsidRPr="00CE7CDE">
        <w:t xml:space="preserve">к компьютерной презентации </w:t>
      </w:r>
      <w:r w:rsidR="00201ECC">
        <w:t>ИП</w:t>
      </w:r>
    </w:p>
    <w:p w:rsidR="00CE7CDE" w:rsidRPr="000A7A6C" w:rsidRDefault="00CE7CDE" w:rsidP="00CE7C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CDE" w:rsidRPr="00CE7CDE" w:rsidRDefault="00CE7CDE" w:rsidP="00CE7C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CE7C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презентация проектной работы не должна превышать 1</w:t>
      </w:r>
      <w:r w:rsidR="00201E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слайдов.</w:t>
      </w:r>
    </w:p>
    <w:p w:rsidR="00CE7CDE" w:rsidRPr="00CE7CDE" w:rsidRDefault="00CE7CDE" w:rsidP="00CE7C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CE7CD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презентации включает:</w:t>
      </w:r>
    </w:p>
    <w:p w:rsidR="00980529" w:rsidRDefault="00CE7CDE" w:rsidP="00A3272F">
      <w:pPr>
        <w:pStyle w:val="a0"/>
        <w:numPr>
          <w:ilvl w:val="0"/>
          <w:numId w:val="30"/>
        </w:numPr>
        <w:ind w:left="1134" w:hanging="284"/>
        <w:rPr>
          <w:lang w:eastAsia="ru-RU"/>
        </w:rPr>
      </w:pPr>
      <w:r w:rsidRPr="00A47DA2">
        <w:rPr>
          <w:lang w:eastAsia="ru-RU"/>
        </w:rPr>
        <w:t>полное наименование образовательной организации;</w:t>
      </w:r>
    </w:p>
    <w:p w:rsidR="00980529" w:rsidRDefault="00980529" w:rsidP="00A3272F">
      <w:pPr>
        <w:pStyle w:val="a0"/>
        <w:numPr>
          <w:ilvl w:val="0"/>
          <w:numId w:val="30"/>
        </w:numPr>
        <w:ind w:left="1134" w:hanging="284"/>
        <w:rPr>
          <w:lang w:eastAsia="ru-RU"/>
        </w:rPr>
      </w:pPr>
      <w:r>
        <w:rPr>
          <w:lang w:eastAsia="ru-RU"/>
        </w:rPr>
        <w:lastRenderedPageBreak/>
        <w:t>название проекта;</w:t>
      </w:r>
    </w:p>
    <w:p w:rsidR="00980529" w:rsidRDefault="00CE7CDE" w:rsidP="00A3272F">
      <w:pPr>
        <w:pStyle w:val="a0"/>
        <w:numPr>
          <w:ilvl w:val="0"/>
          <w:numId w:val="30"/>
        </w:numPr>
        <w:ind w:left="1134" w:hanging="284"/>
        <w:rPr>
          <w:lang w:eastAsia="ru-RU"/>
        </w:rPr>
      </w:pPr>
      <w:r w:rsidRPr="00A47DA2">
        <w:rPr>
          <w:lang w:eastAsia="ru-RU"/>
        </w:rPr>
        <w:t>сведения об авторе и руководителе проекта;</w:t>
      </w:r>
    </w:p>
    <w:p w:rsidR="00CE7CDE" w:rsidRDefault="00CE7CDE" w:rsidP="00A3272F">
      <w:pPr>
        <w:pStyle w:val="a0"/>
        <w:numPr>
          <w:ilvl w:val="0"/>
          <w:numId w:val="30"/>
        </w:numPr>
        <w:ind w:left="1134" w:hanging="284"/>
        <w:rPr>
          <w:lang w:eastAsia="ru-RU"/>
        </w:rPr>
      </w:pPr>
      <w:r w:rsidRPr="00A47DA2">
        <w:rPr>
          <w:lang w:eastAsia="ru-RU"/>
        </w:rPr>
        <w:t>год разработки проекта</w:t>
      </w:r>
    </w:p>
    <w:p w:rsidR="00CE7CDE" w:rsidRPr="00BB5AEA" w:rsidRDefault="00CE7CDE" w:rsidP="00CE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5.3. </w:t>
      </w:r>
      <w:r w:rsidRPr="00BB5A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Текст слайдов должен быть </w:t>
      </w:r>
      <w:r w:rsidR="00201E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кратким, читаемым, максимально </w:t>
      </w:r>
      <w:r w:rsidRPr="00BB5AEA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CE7CDE" w:rsidRPr="00BB5AEA" w:rsidRDefault="00CE7CDE" w:rsidP="00CE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5.4. </w:t>
      </w:r>
      <w:r w:rsidRPr="00BB5A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Слайды должны быть </w:t>
      </w:r>
      <w:r w:rsidR="00201ECC">
        <w:rPr>
          <w:rFonts w:ascii="Times New Roman" w:eastAsia="Times New Roman" w:hAnsi="Times New Roman" w:cs="Times New Roman"/>
          <w:sz w:val="24"/>
          <w:szCs w:val="20"/>
          <w:lang w:eastAsia="ru-RU"/>
        </w:rPr>
        <w:t>оформлены в едином стиле</w:t>
      </w:r>
      <w:r w:rsidRPr="00BB5AE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CE7CDE" w:rsidRDefault="00CE7CDE" w:rsidP="00CE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5.5. </w:t>
      </w:r>
      <w:r w:rsidR="00201E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Презентация может содержать </w:t>
      </w:r>
      <w:r w:rsidRPr="00BB5AEA">
        <w:rPr>
          <w:rFonts w:ascii="Times New Roman" w:eastAsia="Times New Roman" w:hAnsi="Times New Roman" w:cs="Times New Roman"/>
          <w:sz w:val="24"/>
          <w:szCs w:val="20"/>
          <w:lang w:eastAsia="ru-RU"/>
        </w:rPr>
        <w:t>иллюстраци</w:t>
      </w:r>
      <w:r w:rsidR="00201ECC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BB5AEA">
        <w:rPr>
          <w:rFonts w:ascii="Times New Roman" w:eastAsia="Times New Roman" w:hAnsi="Times New Roman" w:cs="Times New Roman"/>
          <w:sz w:val="24"/>
          <w:szCs w:val="20"/>
          <w:lang w:eastAsia="ru-RU"/>
        </w:rPr>
        <w:t>, график</w:t>
      </w:r>
      <w:r w:rsidR="00201ECC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BB5AEA">
        <w:rPr>
          <w:rFonts w:ascii="Times New Roman" w:eastAsia="Times New Roman" w:hAnsi="Times New Roman" w:cs="Times New Roman"/>
          <w:sz w:val="24"/>
          <w:szCs w:val="20"/>
          <w:lang w:eastAsia="ru-RU"/>
        </w:rPr>
        <w:t>, схем</w:t>
      </w:r>
      <w:r w:rsidR="00201ECC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Pr="00BB5AEA">
        <w:rPr>
          <w:rFonts w:ascii="Times New Roman" w:eastAsia="Times New Roman" w:hAnsi="Times New Roman" w:cs="Times New Roman"/>
          <w:sz w:val="24"/>
          <w:szCs w:val="20"/>
          <w:lang w:eastAsia="ru-RU"/>
        </w:rPr>
        <w:t>, таблиц</w:t>
      </w:r>
      <w:r w:rsidR="00201ECC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="004B0350">
        <w:rPr>
          <w:rFonts w:ascii="Times New Roman" w:eastAsia="Times New Roman" w:hAnsi="Times New Roman" w:cs="Times New Roman"/>
          <w:sz w:val="24"/>
          <w:szCs w:val="20"/>
          <w:lang w:eastAsia="ru-RU"/>
        </w:rPr>
        <w:t>, с лаконичным использованием анимационных и цветовых эффектов</w:t>
      </w:r>
      <w:r w:rsidRPr="00BB5AE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0614A" w:rsidRDefault="0000614A" w:rsidP="008E35CB">
      <w:pPr>
        <w:pStyle w:val="1"/>
        <w:numPr>
          <w:ilvl w:val="0"/>
          <w:numId w:val="0"/>
        </w:numPr>
        <w:ind w:left="720"/>
      </w:pPr>
    </w:p>
    <w:p w:rsidR="00B22775" w:rsidRPr="004B0350" w:rsidRDefault="00BE25D4" w:rsidP="008E35CB">
      <w:pPr>
        <w:pStyle w:val="1"/>
      </w:pPr>
      <w:r>
        <w:t>З</w:t>
      </w:r>
      <w:r w:rsidR="00B22775" w:rsidRPr="004B0350">
        <w:t>ащиты проекта</w:t>
      </w:r>
      <w:r>
        <w:t xml:space="preserve"> как формат оценки успешности освоения и применения обучающимися универсальных учебных действий</w:t>
      </w:r>
    </w:p>
    <w:p w:rsidR="00BE25D4" w:rsidRPr="00BE25D4" w:rsidRDefault="00BE25D4" w:rsidP="000A5D4A">
      <w:pPr>
        <w:pStyle w:val="a0"/>
      </w:pPr>
      <w:r w:rsidRPr="00BE25D4">
        <w:t>Публично должны быть представлены два элемента проектной работы:</w:t>
      </w:r>
    </w:p>
    <w:p w:rsidR="00F1200F" w:rsidRDefault="00BE25D4" w:rsidP="000D6605">
      <w:pPr>
        <w:pStyle w:val="a0"/>
        <w:numPr>
          <w:ilvl w:val="0"/>
          <w:numId w:val="31"/>
        </w:numPr>
        <w:ind w:left="993" w:hanging="284"/>
      </w:pPr>
      <w:r w:rsidRPr="00BE25D4">
        <w:t>защита темы проекта (проектной идеи);</w:t>
      </w:r>
    </w:p>
    <w:p w:rsidR="00BE25D4" w:rsidRPr="00BE25D4" w:rsidRDefault="00BE25D4" w:rsidP="000D6605">
      <w:pPr>
        <w:pStyle w:val="a0"/>
        <w:numPr>
          <w:ilvl w:val="0"/>
          <w:numId w:val="31"/>
        </w:numPr>
        <w:ind w:left="993" w:hanging="284"/>
      </w:pPr>
      <w:r w:rsidRPr="00BE25D4">
        <w:t>защита реализованного проекта.</w:t>
      </w:r>
    </w:p>
    <w:p w:rsidR="00BE25D4" w:rsidRPr="00BE25D4" w:rsidRDefault="00BE25D4" w:rsidP="000A5D4A">
      <w:pPr>
        <w:pStyle w:val="a0"/>
      </w:pPr>
      <w:r w:rsidRPr="00BE25D4">
        <w:t>На защите темы проекта (проектной идеи) с обучающимся обсуждается:</w:t>
      </w:r>
    </w:p>
    <w:p w:rsidR="004F7E5D" w:rsidRDefault="00BE25D4" w:rsidP="000D6605">
      <w:pPr>
        <w:pStyle w:val="a0"/>
        <w:numPr>
          <w:ilvl w:val="0"/>
          <w:numId w:val="32"/>
        </w:numPr>
        <w:ind w:left="993" w:hanging="284"/>
      </w:pPr>
      <w:r w:rsidRPr="00BE25D4">
        <w:t>актуальность проекта;</w:t>
      </w:r>
    </w:p>
    <w:p w:rsidR="00D973E2" w:rsidRDefault="00BE25D4" w:rsidP="000D6605">
      <w:pPr>
        <w:pStyle w:val="a0"/>
        <w:numPr>
          <w:ilvl w:val="0"/>
          <w:numId w:val="32"/>
        </w:numPr>
        <w:ind w:left="993" w:hanging="284"/>
      </w:pPr>
      <w:r w:rsidRPr="00BE25D4">
        <w:t>положительные эффекты от реализации проекта, важные как для самого автора, так и для других людей;</w:t>
      </w:r>
    </w:p>
    <w:p w:rsidR="00D973E2" w:rsidRDefault="00BE25D4" w:rsidP="000D6605">
      <w:pPr>
        <w:pStyle w:val="a0"/>
        <w:numPr>
          <w:ilvl w:val="0"/>
          <w:numId w:val="32"/>
        </w:numPr>
        <w:ind w:left="993" w:hanging="284"/>
      </w:pPr>
      <w:r w:rsidRPr="00BE25D4">
        <w:t>ресурсы (как материальные, так и нематериальные), необходимые для реализации проекта, возможные источники ресурсов;</w:t>
      </w:r>
    </w:p>
    <w:p w:rsidR="00BE25D4" w:rsidRPr="00BE25D4" w:rsidRDefault="00BE25D4" w:rsidP="000D6605">
      <w:pPr>
        <w:pStyle w:val="a0"/>
        <w:numPr>
          <w:ilvl w:val="0"/>
          <w:numId w:val="32"/>
        </w:numPr>
        <w:ind w:left="993" w:hanging="284"/>
      </w:pPr>
      <w:r w:rsidRPr="00BE25D4">
        <w:t>риски реализации проекта и сложности, которые ожидают обучающегося при реализации данного проекта.</w:t>
      </w:r>
    </w:p>
    <w:p w:rsidR="00D973E2" w:rsidRDefault="00BE25D4" w:rsidP="000A5D4A">
      <w:pPr>
        <w:pStyle w:val="a0"/>
      </w:pPr>
      <w:r w:rsidRPr="00BE25D4">
        <w:t>В результате защиты темы проекта происходит (при необходимости) такая корректировка, чтобы проект стал реализуемым и позволил обучающемуся предпринять реальное проектное действие.</w:t>
      </w:r>
    </w:p>
    <w:p w:rsidR="00BE25D4" w:rsidRPr="00D973E2" w:rsidRDefault="00BE25D4" w:rsidP="000A5D4A">
      <w:pPr>
        <w:pStyle w:val="a0"/>
      </w:pPr>
      <w:r w:rsidRPr="00D973E2">
        <w:t>На защите реализации проекта обучающийся представляет свой реализованный проект по следующему (примерному) плану:</w:t>
      </w:r>
    </w:p>
    <w:p w:rsidR="00BE25D4" w:rsidRPr="00BE25D4" w:rsidRDefault="00BE25D4" w:rsidP="00D973E2">
      <w:pPr>
        <w:spacing w:after="0" w:line="240" w:lineRule="auto"/>
        <w:ind w:left="993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E25D4">
        <w:rPr>
          <w:rFonts w:ascii="Times New Roman" w:hAnsi="Times New Roman" w:cs="Times New Roman"/>
          <w:sz w:val="24"/>
          <w:szCs w:val="24"/>
        </w:rPr>
        <w:t>1. Тема и краткое описание сути проекта.</w:t>
      </w:r>
    </w:p>
    <w:p w:rsidR="00BE25D4" w:rsidRPr="00BE25D4" w:rsidRDefault="00BE25D4" w:rsidP="00D973E2">
      <w:pPr>
        <w:spacing w:after="0" w:line="240" w:lineRule="auto"/>
        <w:ind w:left="993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E25D4">
        <w:rPr>
          <w:rFonts w:ascii="Times New Roman" w:hAnsi="Times New Roman" w:cs="Times New Roman"/>
          <w:sz w:val="24"/>
          <w:szCs w:val="24"/>
        </w:rPr>
        <w:t>2. Актуальность проекта.</w:t>
      </w:r>
    </w:p>
    <w:p w:rsidR="00BE25D4" w:rsidRPr="00BE25D4" w:rsidRDefault="00BE25D4" w:rsidP="00D973E2">
      <w:pPr>
        <w:spacing w:after="0" w:line="240" w:lineRule="auto"/>
        <w:ind w:left="993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E25D4">
        <w:rPr>
          <w:rFonts w:ascii="Times New Roman" w:hAnsi="Times New Roman" w:cs="Times New Roman"/>
          <w:sz w:val="24"/>
          <w:szCs w:val="24"/>
        </w:rPr>
        <w:t>3. Положительные эффекты от реализации проекта, которые получат как сам автор, так и другие люди.</w:t>
      </w:r>
    </w:p>
    <w:p w:rsidR="00BE25D4" w:rsidRPr="00BE25D4" w:rsidRDefault="00BE25D4" w:rsidP="00D973E2">
      <w:pPr>
        <w:spacing w:after="0" w:line="240" w:lineRule="auto"/>
        <w:ind w:left="993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E25D4">
        <w:rPr>
          <w:rFonts w:ascii="Times New Roman" w:hAnsi="Times New Roman" w:cs="Times New Roman"/>
          <w:sz w:val="24"/>
          <w:szCs w:val="24"/>
        </w:rPr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BE25D4" w:rsidRPr="00BE25D4" w:rsidRDefault="00BE25D4" w:rsidP="00D973E2">
      <w:pPr>
        <w:spacing w:after="0" w:line="240" w:lineRule="auto"/>
        <w:ind w:left="993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E25D4">
        <w:rPr>
          <w:rFonts w:ascii="Times New Roman" w:hAnsi="Times New Roman" w:cs="Times New Roman"/>
          <w:sz w:val="24"/>
          <w:szCs w:val="24"/>
        </w:rPr>
        <w:t>5. Ход реализации проекта.</w:t>
      </w:r>
    </w:p>
    <w:p w:rsidR="00BE25D4" w:rsidRPr="00BE25D4" w:rsidRDefault="00BE25D4" w:rsidP="00D973E2">
      <w:pPr>
        <w:spacing w:after="0" w:line="240" w:lineRule="auto"/>
        <w:ind w:left="993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E25D4">
        <w:rPr>
          <w:rFonts w:ascii="Times New Roman" w:hAnsi="Times New Roman" w:cs="Times New Roman"/>
          <w:sz w:val="24"/>
          <w:szCs w:val="24"/>
        </w:rPr>
        <w:t>6. Риски реализации проекта и сложности, которые лицеисту удалось преодолеть в ходе его реализации.</w:t>
      </w:r>
    </w:p>
    <w:p w:rsidR="00365012" w:rsidRDefault="00B22775" w:rsidP="000A5D4A">
      <w:pPr>
        <w:pStyle w:val="a0"/>
      </w:pPr>
      <w:r w:rsidRPr="002D67A9">
        <w:t>К защите представляются</w:t>
      </w:r>
      <w:r w:rsidR="00EE056D">
        <w:t>:</w:t>
      </w:r>
      <w:r w:rsidRPr="002D67A9">
        <w:t xml:space="preserve"> </w:t>
      </w:r>
    </w:p>
    <w:p w:rsidR="00880B75" w:rsidRDefault="00810DCE" w:rsidP="004973BA">
      <w:pPr>
        <w:pStyle w:val="10"/>
        <w:numPr>
          <w:ilvl w:val="0"/>
          <w:numId w:val="33"/>
        </w:numPr>
      </w:pPr>
      <w:r>
        <w:t xml:space="preserve">Папка </w:t>
      </w:r>
      <w:r w:rsidR="00365012">
        <w:t>ИП</w:t>
      </w:r>
      <w:r w:rsidR="00EE056D">
        <w:t>;</w:t>
      </w:r>
    </w:p>
    <w:p w:rsidR="00880B75" w:rsidRDefault="00810DCE" w:rsidP="004973BA">
      <w:pPr>
        <w:pStyle w:val="10"/>
        <w:numPr>
          <w:ilvl w:val="0"/>
          <w:numId w:val="33"/>
        </w:numPr>
      </w:pPr>
      <w:r>
        <w:t xml:space="preserve">Паспорт </w:t>
      </w:r>
      <w:r w:rsidR="00365012">
        <w:t>ИП</w:t>
      </w:r>
      <w:r w:rsidR="00EE056D">
        <w:t>;</w:t>
      </w:r>
    </w:p>
    <w:p w:rsidR="00880B75" w:rsidRDefault="00365012" w:rsidP="004973BA">
      <w:pPr>
        <w:pStyle w:val="10"/>
        <w:numPr>
          <w:ilvl w:val="0"/>
          <w:numId w:val="33"/>
        </w:numPr>
      </w:pPr>
      <w:r>
        <w:t>Отзыв руководителя</w:t>
      </w:r>
      <w:r w:rsidR="00EE056D">
        <w:t>;</w:t>
      </w:r>
    </w:p>
    <w:p w:rsidR="00880B75" w:rsidRDefault="00365012" w:rsidP="004973BA">
      <w:pPr>
        <w:pStyle w:val="10"/>
        <w:numPr>
          <w:ilvl w:val="0"/>
          <w:numId w:val="33"/>
        </w:numPr>
      </w:pPr>
      <w:r>
        <w:t>Презентация</w:t>
      </w:r>
      <w:r w:rsidR="00EE056D">
        <w:t>;</w:t>
      </w:r>
    </w:p>
    <w:p w:rsidR="00880B75" w:rsidRDefault="00365012" w:rsidP="004973BA">
      <w:pPr>
        <w:pStyle w:val="10"/>
        <w:numPr>
          <w:ilvl w:val="0"/>
          <w:numId w:val="33"/>
        </w:numPr>
      </w:pPr>
      <w:r>
        <w:t>Текст публичного выступления</w:t>
      </w:r>
      <w:r w:rsidR="00EE056D">
        <w:t>;</w:t>
      </w:r>
    </w:p>
    <w:p w:rsidR="00365012" w:rsidRDefault="00365012" w:rsidP="004973BA">
      <w:pPr>
        <w:pStyle w:val="10"/>
        <w:numPr>
          <w:ilvl w:val="0"/>
          <w:numId w:val="33"/>
        </w:numPr>
      </w:pPr>
      <w:r>
        <w:t>Проектный продукт.</w:t>
      </w:r>
    </w:p>
    <w:p w:rsidR="00B22775" w:rsidRDefault="000A5D4A" w:rsidP="000B0EDD">
      <w:pPr>
        <w:pStyle w:val="10"/>
        <w:ind w:hanging="284"/>
      </w:pPr>
      <w:r>
        <w:t xml:space="preserve">6.6. </w:t>
      </w:r>
      <w:r w:rsidR="00810DCE">
        <w:t xml:space="preserve">Место защиты </w:t>
      </w:r>
      <w:r w:rsidR="00B22775" w:rsidRPr="002D67A9">
        <w:t xml:space="preserve">ИП </w:t>
      </w:r>
      <w:r w:rsidR="00365012">
        <w:t xml:space="preserve">– </w:t>
      </w:r>
      <w:r w:rsidR="003929C9" w:rsidRPr="005058A3">
        <w:rPr>
          <w:bCs/>
        </w:rPr>
        <w:t>МБОУ СОШ № 2 г.Азова</w:t>
      </w:r>
      <w:r w:rsidR="00365012">
        <w:t>.</w:t>
      </w:r>
    </w:p>
    <w:p w:rsidR="00B22775" w:rsidRPr="002D67A9" w:rsidRDefault="00BD6CAF" w:rsidP="000B0EDD">
      <w:pPr>
        <w:pStyle w:val="10"/>
        <w:ind w:hanging="284"/>
      </w:pPr>
      <w:r>
        <w:t>6</w:t>
      </w:r>
      <w:r w:rsidR="00B22775">
        <w:t>.</w:t>
      </w:r>
      <w:r w:rsidR="003929C9">
        <w:t>7</w:t>
      </w:r>
      <w:r w:rsidR="00B22775">
        <w:t xml:space="preserve">. </w:t>
      </w:r>
      <w:r w:rsidR="00B22775" w:rsidRPr="002D67A9">
        <w:t>Независимо от формы п</w:t>
      </w:r>
      <w:r w:rsidR="00810DCE">
        <w:t xml:space="preserve">редставления результата защита </w:t>
      </w:r>
      <w:r w:rsidR="00B22775" w:rsidRPr="002D67A9">
        <w:t xml:space="preserve">ИП происходит публично: </w:t>
      </w:r>
    </w:p>
    <w:p w:rsidR="00A3272F" w:rsidRDefault="00B22775" w:rsidP="004973BA">
      <w:pPr>
        <w:pStyle w:val="10"/>
        <w:numPr>
          <w:ilvl w:val="0"/>
          <w:numId w:val="34"/>
        </w:numPr>
      </w:pPr>
      <w:r w:rsidRPr="002D67A9">
        <w:t xml:space="preserve">доклад (не более </w:t>
      </w:r>
      <w:r w:rsidR="00365012">
        <w:t>7</w:t>
      </w:r>
      <w:r w:rsidR="00A3272F">
        <w:t xml:space="preserve"> минут);</w:t>
      </w:r>
      <w:r w:rsidRPr="002D67A9">
        <w:t xml:space="preserve"> </w:t>
      </w:r>
    </w:p>
    <w:p w:rsidR="00B22775" w:rsidRDefault="00B22775" w:rsidP="004973BA">
      <w:pPr>
        <w:pStyle w:val="10"/>
        <w:numPr>
          <w:ilvl w:val="0"/>
          <w:numId w:val="34"/>
        </w:numPr>
      </w:pPr>
      <w:r w:rsidRPr="002D67A9">
        <w:t>ответы на вопросы по теме проекта 2-3 минуты.</w:t>
      </w:r>
    </w:p>
    <w:p w:rsidR="00B22775" w:rsidRDefault="00BD6CAF" w:rsidP="000B0EDD">
      <w:pPr>
        <w:pStyle w:val="10"/>
        <w:ind w:hanging="284"/>
      </w:pPr>
      <w:r>
        <w:t>6</w:t>
      </w:r>
      <w:r w:rsidR="00B22775" w:rsidRPr="00003801">
        <w:t>.</w:t>
      </w:r>
      <w:r w:rsidR="003929C9">
        <w:t>8</w:t>
      </w:r>
      <w:r w:rsidR="00B22775" w:rsidRPr="00003801">
        <w:t xml:space="preserve">. График </w:t>
      </w:r>
      <w:r w:rsidR="00B22775">
        <w:t xml:space="preserve">защиты </w:t>
      </w:r>
      <w:r w:rsidR="00B66BD6" w:rsidRPr="00BE25D4">
        <w:t>темы проекта (проектной идеи)</w:t>
      </w:r>
      <w:r w:rsidR="00B66BD6">
        <w:t xml:space="preserve">, </w:t>
      </w:r>
      <w:r w:rsidR="00B66BD6" w:rsidRPr="00BE25D4">
        <w:t>реализации проекта</w:t>
      </w:r>
      <w:r w:rsidR="00B22775">
        <w:t xml:space="preserve"> определяет </w:t>
      </w:r>
      <w:r w:rsidR="003929C9">
        <w:t>М</w:t>
      </w:r>
      <w:r w:rsidR="00365012">
        <w:t xml:space="preserve">етодический совет </w:t>
      </w:r>
      <w:r w:rsidR="003929C9">
        <w:t>школы</w:t>
      </w:r>
      <w:r w:rsidR="00365012">
        <w:t xml:space="preserve"> </w:t>
      </w:r>
      <w:r w:rsidR="00B22775" w:rsidRPr="00003801">
        <w:t>и утверждает</w:t>
      </w:r>
      <w:r w:rsidR="00B22775">
        <w:t>ся</w:t>
      </w:r>
      <w:r w:rsidR="00B22775" w:rsidRPr="00003801">
        <w:t xml:space="preserve"> приказом.</w:t>
      </w:r>
    </w:p>
    <w:p w:rsidR="00365012" w:rsidRPr="00365012" w:rsidRDefault="00BD6CAF" w:rsidP="000B0EDD">
      <w:pPr>
        <w:pStyle w:val="10"/>
        <w:ind w:hanging="284"/>
      </w:pPr>
      <w:r>
        <w:lastRenderedPageBreak/>
        <w:t>6</w:t>
      </w:r>
      <w:r w:rsidR="00B22775">
        <w:t>.</w:t>
      </w:r>
      <w:r w:rsidR="00610124">
        <w:t>9</w:t>
      </w:r>
      <w:r w:rsidR="00B22775">
        <w:t xml:space="preserve">. </w:t>
      </w:r>
      <w:r w:rsidR="00610124" w:rsidRPr="005058A3">
        <w:rPr>
          <w:bCs/>
        </w:rPr>
        <w:t>МБОУ СОШ № 2 г.Азова</w:t>
      </w:r>
      <w:r w:rsidR="00610124" w:rsidRPr="00DD4BA7">
        <w:t xml:space="preserve"> </w:t>
      </w:r>
      <w:r w:rsidR="00B22775" w:rsidRPr="00DD4BA7">
        <w:t xml:space="preserve">создаёт </w:t>
      </w:r>
      <w:r w:rsidR="00610124">
        <w:t>школьную</w:t>
      </w:r>
      <w:r w:rsidR="00B22775" w:rsidRPr="00DD4BA7">
        <w:t xml:space="preserve"> аттестационную комиссию. </w:t>
      </w:r>
      <w:r w:rsidR="00B22775" w:rsidRPr="00365012">
        <w:t xml:space="preserve">Состав комиссии </w:t>
      </w:r>
      <w:r w:rsidR="00610124">
        <w:t>5</w:t>
      </w:r>
      <w:r w:rsidR="00B22775" w:rsidRPr="00365012">
        <w:t xml:space="preserve"> человек</w:t>
      </w:r>
      <w:r w:rsidR="00365012" w:rsidRPr="00365012">
        <w:t>:</w:t>
      </w:r>
    </w:p>
    <w:p w:rsidR="00365012" w:rsidRPr="00365012" w:rsidRDefault="00365012" w:rsidP="000B0EDD">
      <w:pPr>
        <w:pStyle w:val="10"/>
        <w:ind w:firstLine="1134"/>
      </w:pPr>
      <w:r w:rsidRPr="00365012">
        <w:t xml:space="preserve">Председатель – заместитель директора по </w:t>
      </w:r>
      <w:r w:rsidR="00610124">
        <w:t>УВР;</w:t>
      </w:r>
    </w:p>
    <w:p w:rsidR="00365012" w:rsidRPr="00365012" w:rsidRDefault="00365012" w:rsidP="000B0EDD">
      <w:pPr>
        <w:pStyle w:val="10"/>
        <w:ind w:firstLine="1134"/>
      </w:pPr>
      <w:r w:rsidRPr="00365012">
        <w:t xml:space="preserve">Секретарь – </w:t>
      </w:r>
      <w:r w:rsidR="00610124">
        <w:t xml:space="preserve">педагогический работник </w:t>
      </w:r>
      <w:r w:rsidR="00610124" w:rsidRPr="005058A3">
        <w:rPr>
          <w:bCs/>
        </w:rPr>
        <w:t>МБОУ СОШ № 2 г.Азова</w:t>
      </w:r>
      <w:r w:rsidR="00610124">
        <w:rPr>
          <w:bCs/>
        </w:rPr>
        <w:t>;</w:t>
      </w:r>
    </w:p>
    <w:p w:rsidR="00610124" w:rsidRDefault="00365012" w:rsidP="000B0EDD">
      <w:pPr>
        <w:pStyle w:val="10"/>
        <w:ind w:firstLine="1134"/>
      </w:pPr>
      <w:r w:rsidRPr="00365012">
        <w:t>Ч</w:t>
      </w:r>
      <w:r w:rsidR="00610124">
        <w:t xml:space="preserve">лены комиссии: педагогические работники </w:t>
      </w:r>
      <w:r w:rsidR="00610124" w:rsidRPr="005058A3">
        <w:rPr>
          <w:bCs/>
        </w:rPr>
        <w:t>МБОУ СОШ № 2 г.Азова</w:t>
      </w:r>
      <w:r w:rsidR="00610124">
        <w:rPr>
          <w:bCs/>
        </w:rPr>
        <w:t>.</w:t>
      </w:r>
      <w:r w:rsidR="00610124" w:rsidRPr="00365012">
        <w:t xml:space="preserve"> </w:t>
      </w:r>
    </w:p>
    <w:p w:rsidR="00365012" w:rsidRDefault="00365012" w:rsidP="000B0EDD">
      <w:pPr>
        <w:pStyle w:val="10"/>
        <w:ind w:left="567" w:firstLine="0"/>
      </w:pPr>
      <w:r w:rsidRPr="00365012">
        <w:t>На защите проекта</w:t>
      </w:r>
      <w:r w:rsidR="00B22775" w:rsidRPr="00365012">
        <w:t xml:space="preserve"> могут присутствовать: </w:t>
      </w:r>
      <w:r w:rsidRPr="00365012">
        <w:t>классный руководитель, руководитель проекта, представители родительской общественности.</w:t>
      </w:r>
    </w:p>
    <w:p w:rsidR="00365012" w:rsidRDefault="00BD6CAF" w:rsidP="000B0EDD">
      <w:pPr>
        <w:pStyle w:val="10"/>
        <w:ind w:left="567" w:hanging="425"/>
      </w:pPr>
      <w:r>
        <w:t>6</w:t>
      </w:r>
      <w:r w:rsidR="00B22775">
        <w:t>.</w:t>
      </w:r>
      <w:r w:rsidR="005737AB">
        <w:t>10</w:t>
      </w:r>
      <w:r w:rsidR="00B22775">
        <w:t xml:space="preserve">. </w:t>
      </w:r>
      <w:r w:rsidR="00365012">
        <w:t xml:space="preserve">Состав </w:t>
      </w:r>
      <w:r w:rsidR="005737AB">
        <w:t>школьной</w:t>
      </w:r>
      <w:r w:rsidR="00365012">
        <w:t xml:space="preserve"> аттестационной комиссии утверждается приказом </w:t>
      </w:r>
      <w:r w:rsidR="00810DCE">
        <w:t xml:space="preserve">директора за 10 дней до защиты </w:t>
      </w:r>
      <w:r w:rsidR="00365012">
        <w:t>ИП.</w:t>
      </w:r>
    </w:p>
    <w:p w:rsidR="00B22775" w:rsidRDefault="00365012" w:rsidP="000B0EDD">
      <w:pPr>
        <w:pStyle w:val="10"/>
        <w:ind w:hanging="284"/>
      </w:pPr>
      <w:r>
        <w:t>6.</w:t>
      </w:r>
      <w:r w:rsidR="005737AB">
        <w:t>11</w:t>
      </w:r>
      <w:r>
        <w:t xml:space="preserve">. </w:t>
      </w:r>
      <w:r w:rsidR="005737AB">
        <w:t>Школьная аттестационная комиссия</w:t>
      </w:r>
      <w:r w:rsidR="00B22775" w:rsidRPr="002D67A9">
        <w:t xml:space="preserve"> оценивает уровень сформированности предметных и метапредметных компетенций обучающихся в соответствии с критериями.</w:t>
      </w:r>
    </w:p>
    <w:p w:rsidR="00B22775" w:rsidRDefault="00BD6CAF" w:rsidP="000B0EDD">
      <w:p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B22775" w:rsidRPr="000D3F9E">
        <w:rPr>
          <w:rFonts w:ascii="Times New Roman" w:hAnsi="Times New Roman" w:cs="Times New Roman"/>
          <w:sz w:val="24"/>
          <w:szCs w:val="28"/>
        </w:rPr>
        <w:t>.</w:t>
      </w:r>
      <w:r w:rsidR="005737AB">
        <w:rPr>
          <w:rFonts w:ascii="Times New Roman" w:hAnsi="Times New Roman" w:cs="Times New Roman"/>
          <w:sz w:val="24"/>
          <w:szCs w:val="28"/>
        </w:rPr>
        <w:t>12</w:t>
      </w:r>
      <w:r w:rsidR="00B22775" w:rsidRPr="000D3F9E">
        <w:rPr>
          <w:rFonts w:ascii="Times New Roman" w:hAnsi="Times New Roman" w:cs="Times New Roman"/>
          <w:sz w:val="24"/>
          <w:szCs w:val="28"/>
        </w:rPr>
        <w:t xml:space="preserve">. Сроки защиты определяются </w:t>
      </w:r>
      <w:r w:rsidR="005737AB">
        <w:rPr>
          <w:rFonts w:ascii="Times New Roman" w:hAnsi="Times New Roman" w:cs="Times New Roman"/>
          <w:sz w:val="24"/>
          <w:szCs w:val="28"/>
        </w:rPr>
        <w:t>школой</w:t>
      </w:r>
      <w:r w:rsidR="00A21544">
        <w:rPr>
          <w:rFonts w:ascii="Times New Roman" w:hAnsi="Times New Roman" w:cs="Times New Roman"/>
          <w:sz w:val="24"/>
          <w:szCs w:val="28"/>
        </w:rPr>
        <w:t xml:space="preserve"> </w:t>
      </w:r>
      <w:r w:rsidR="00B22775" w:rsidRPr="000D3F9E">
        <w:rPr>
          <w:rFonts w:ascii="Times New Roman" w:hAnsi="Times New Roman" w:cs="Times New Roman"/>
          <w:sz w:val="24"/>
          <w:szCs w:val="28"/>
        </w:rPr>
        <w:t>с учетом численности обучающихся</w:t>
      </w:r>
      <w:r w:rsidR="00A21544">
        <w:rPr>
          <w:rFonts w:ascii="Times New Roman" w:hAnsi="Times New Roman" w:cs="Times New Roman"/>
          <w:sz w:val="24"/>
          <w:szCs w:val="28"/>
        </w:rPr>
        <w:t xml:space="preserve"> по графику, утвержденному приказом </w:t>
      </w:r>
      <w:r w:rsidR="005737AB">
        <w:rPr>
          <w:rFonts w:ascii="Times New Roman" w:hAnsi="Times New Roman" w:cs="Times New Roman"/>
          <w:sz w:val="24"/>
          <w:szCs w:val="28"/>
        </w:rPr>
        <w:t>школы</w:t>
      </w:r>
      <w:r w:rsidR="00B22775">
        <w:rPr>
          <w:rFonts w:ascii="Times New Roman" w:hAnsi="Times New Roman" w:cs="Times New Roman"/>
          <w:sz w:val="24"/>
          <w:szCs w:val="28"/>
        </w:rPr>
        <w:t>.</w:t>
      </w:r>
    </w:p>
    <w:p w:rsidR="00B22775" w:rsidRDefault="00BD6CAF" w:rsidP="000B0EDD">
      <w:p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B22775">
        <w:rPr>
          <w:rFonts w:ascii="Times New Roman" w:hAnsi="Times New Roman" w:cs="Times New Roman"/>
          <w:sz w:val="24"/>
          <w:szCs w:val="28"/>
        </w:rPr>
        <w:t>.</w:t>
      </w:r>
      <w:r w:rsidR="005737AB">
        <w:rPr>
          <w:rFonts w:ascii="Times New Roman" w:hAnsi="Times New Roman" w:cs="Times New Roman"/>
          <w:sz w:val="24"/>
          <w:szCs w:val="28"/>
        </w:rPr>
        <w:t>13</w:t>
      </w:r>
      <w:r w:rsidR="00B22775">
        <w:rPr>
          <w:rFonts w:ascii="Times New Roman" w:hAnsi="Times New Roman" w:cs="Times New Roman"/>
          <w:sz w:val="24"/>
          <w:szCs w:val="28"/>
        </w:rPr>
        <w:t xml:space="preserve">. </w:t>
      </w:r>
      <w:r w:rsidR="005737AB">
        <w:rPr>
          <w:rFonts w:ascii="Times New Roman" w:hAnsi="Times New Roman" w:cs="Times New Roman"/>
          <w:sz w:val="24"/>
        </w:rPr>
        <w:t>Школа</w:t>
      </w:r>
      <w:r w:rsidR="00B22775" w:rsidRPr="000D3F9E">
        <w:rPr>
          <w:rFonts w:ascii="Times New Roman" w:hAnsi="Times New Roman" w:cs="Times New Roman"/>
          <w:sz w:val="24"/>
        </w:rPr>
        <w:t xml:space="preserve"> организует</w:t>
      </w:r>
      <w:r w:rsidR="00810DCE">
        <w:rPr>
          <w:rFonts w:ascii="Times New Roman" w:hAnsi="Times New Roman" w:cs="Times New Roman"/>
          <w:sz w:val="24"/>
        </w:rPr>
        <w:t xml:space="preserve"> в дополнительные сроки защиту </w:t>
      </w:r>
      <w:r w:rsidR="00B22775" w:rsidRPr="000D3F9E">
        <w:rPr>
          <w:rFonts w:ascii="Times New Roman" w:hAnsi="Times New Roman" w:cs="Times New Roman"/>
          <w:sz w:val="24"/>
        </w:rPr>
        <w:t>ИП для детей с ОВЗ, детей, отсутст</w:t>
      </w:r>
      <w:r w:rsidR="00B22775">
        <w:rPr>
          <w:rFonts w:ascii="Times New Roman" w:hAnsi="Times New Roman" w:cs="Times New Roman"/>
          <w:sz w:val="24"/>
        </w:rPr>
        <w:t>вовавших в основной срок защиты</w:t>
      </w:r>
      <w:r w:rsidR="00B22775" w:rsidRPr="000D3F9E">
        <w:rPr>
          <w:rFonts w:ascii="Times New Roman" w:hAnsi="Times New Roman" w:cs="Times New Roman"/>
          <w:sz w:val="24"/>
        </w:rPr>
        <w:t>.</w:t>
      </w:r>
    </w:p>
    <w:p w:rsidR="00B22775" w:rsidRDefault="00BD6CAF" w:rsidP="000B0EDD">
      <w:p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6</w:t>
      </w:r>
      <w:r w:rsidR="00B22775">
        <w:rPr>
          <w:rFonts w:ascii="Times New Roman" w:hAnsi="Times New Roman" w:cs="Times New Roman"/>
          <w:sz w:val="24"/>
        </w:rPr>
        <w:t>.</w:t>
      </w:r>
      <w:r w:rsidR="00A21544">
        <w:rPr>
          <w:rFonts w:ascii="Times New Roman" w:hAnsi="Times New Roman" w:cs="Times New Roman"/>
          <w:sz w:val="24"/>
        </w:rPr>
        <w:t>1</w:t>
      </w:r>
      <w:r w:rsidR="005737AB">
        <w:rPr>
          <w:rFonts w:ascii="Times New Roman" w:hAnsi="Times New Roman" w:cs="Times New Roman"/>
          <w:sz w:val="24"/>
        </w:rPr>
        <w:t>4</w:t>
      </w:r>
      <w:r w:rsidR="00B22775" w:rsidRPr="000D3F9E">
        <w:rPr>
          <w:rFonts w:ascii="Times New Roman" w:hAnsi="Times New Roman" w:cs="Times New Roman"/>
          <w:sz w:val="24"/>
          <w:szCs w:val="24"/>
        </w:rPr>
        <w:t>. Проект, получивший оценку «</w:t>
      </w:r>
      <w:r w:rsidR="00A21544">
        <w:rPr>
          <w:rFonts w:ascii="Times New Roman" w:hAnsi="Times New Roman" w:cs="Times New Roman"/>
          <w:sz w:val="24"/>
          <w:szCs w:val="24"/>
        </w:rPr>
        <w:t>неудовлетворительно» (</w:t>
      </w:r>
      <w:r w:rsidR="00B22775" w:rsidRPr="000D3F9E">
        <w:rPr>
          <w:rFonts w:ascii="Times New Roman" w:hAnsi="Times New Roman" w:cs="Times New Roman"/>
          <w:sz w:val="24"/>
          <w:szCs w:val="24"/>
        </w:rPr>
        <w:t>низкий уровень</w:t>
      </w:r>
      <w:r w:rsidR="00A21544">
        <w:rPr>
          <w:rFonts w:ascii="Times New Roman" w:hAnsi="Times New Roman" w:cs="Times New Roman"/>
          <w:sz w:val="24"/>
          <w:szCs w:val="24"/>
        </w:rPr>
        <w:t>)</w:t>
      </w:r>
      <w:r w:rsidR="00B22775" w:rsidRPr="000D3F9E">
        <w:rPr>
          <w:rFonts w:ascii="Times New Roman" w:hAnsi="Times New Roman" w:cs="Times New Roman"/>
          <w:sz w:val="24"/>
          <w:szCs w:val="24"/>
        </w:rPr>
        <w:t>, возвращается ученику на доработку. Ученик дорабатывает ИП</w:t>
      </w:r>
      <w:r w:rsidR="00A21544">
        <w:rPr>
          <w:rFonts w:ascii="Times New Roman" w:hAnsi="Times New Roman" w:cs="Times New Roman"/>
          <w:sz w:val="24"/>
          <w:szCs w:val="24"/>
        </w:rPr>
        <w:t xml:space="preserve"> и</w:t>
      </w:r>
      <w:r w:rsidR="00B22775" w:rsidRPr="000D3F9E">
        <w:rPr>
          <w:rFonts w:ascii="Times New Roman" w:hAnsi="Times New Roman" w:cs="Times New Roman"/>
          <w:sz w:val="24"/>
          <w:szCs w:val="24"/>
        </w:rPr>
        <w:t xml:space="preserve"> представляет к повторной защите</w:t>
      </w:r>
      <w:r w:rsidR="005737AB">
        <w:rPr>
          <w:rFonts w:ascii="Times New Roman" w:hAnsi="Times New Roman" w:cs="Times New Roman"/>
          <w:sz w:val="24"/>
          <w:szCs w:val="24"/>
        </w:rPr>
        <w:t xml:space="preserve"> </w:t>
      </w:r>
      <w:r w:rsidR="00A21544" w:rsidRPr="000D3F9E">
        <w:rPr>
          <w:rFonts w:ascii="Times New Roman" w:hAnsi="Times New Roman" w:cs="Times New Roman"/>
          <w:sz w:val="24"/>
        </w:rPr>
        <w:t>в дополнительные сроки</w:t>
      </w:r>
      <w:r w:rsidR="00B22775" w:rsidRPr="000D3F9E">
        <w:rPr>
          <w:rFonts w:ascii="Times New Roman" w:hAnsi="Times New Roman" w:cs="Times New Roman"/>
          <w:sz w:val="24"/>
          <w:szCs w:val="24"/>
        </w:rPr>
        <w:t>.</w:t>
      </w:r>
    </w:p>
    <w:p w:rsidR="0000614A" w:rsidRDefault="0000614A" w:rsidP="00B2277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092" w:rsidRPr="000D3F9E" w:rsidRDefault="00930092" w:rsidP="00B2277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2775" w:rsidRDefault="00B22775" w:rsidP="008E35CB">
      <w:pPr>
        <w:pStyle w:val="1"/>
      </w:pPr>
      <w:r w:rsidRPr="00DD4BA7">
        <w:t>Критерии оценки индивидуального проекта</w:t>
      </w:r>
    </w:p>
    <w:p w:rsidR="00BD6CAF" w:rsidRPr="00BD6CAF" w:rsidRDefault="00BD6CAF" w:rsidP="004973BA">
      <w:pPr>
        <w:pStyle w:val="10"/>
      </w:pPr>
    </w:p>
    <w:p w:rsidR="00B22775" w:rsidRPr="00B909B9" w:rsidRDefault="00B22775" w:rsidP="000A5D4A">
      <w:pPr>
        <w:pStyle w:val="a0"/>
        <w:rPr>
          <w:b/>
        </w:rPr>
      </w:pPr>
      <w:r w:rsidRPr="00DD4BA7">
        <w:t>Вывод об уровне сформированности навыков проектной деятельности делается на основе оценки всей совокупности основных элементов проекта (</w:t>
      </w:r>
      <w:r w:rsidR="00A21544">
        <w:t>папки</w:t>
      </w:r>
      <w:r w:rsidRPr="00DD4BA7">
        <w:t>, отзыва, презентации</w:t>
      </w:r>
      <w:r w:rsidR="00A21544">
        <w:t>, проектного продукта</w:t>
      </w:r>
      <w:r w:rsidRPr="00DD4BA7">
        <w:t>) по каждому из четырех критериев:</w:t>
      </w:r>
    </w:p>
    <w:p w:rsidR="00B22775" w:rsidRDefault="00B22775" w:rsidP="0024507B">
      <w:pPr>
        <w:pStyle w:val="a0"/>
        <w:numPr>
          <w:ilvl w:val="0"/>
          <w:numId w:val="7"/>
        </w:numPr>
        <w:ind w:left="1134" w:hanging="283"/>
      </w:pPr>
      <w:r w:rsidRPr="00DD4BA7">
        <w:t>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B22775" w:rsidRPr="00BD7539" w:rsidRDefault="00B22775" w:rsidP="0024507B">
      <w:pPr>
        <w:pStyle w:val="a0"/>
        <w:numPr>
          <w:ilvl w:val="0"/>
          <w:numId w:val="7"/>
        </w:numPr>
        <w:ind w:left="1134" w:hanging="283"/>
        <w:rPr>
          <w:b/>
        </w:rPr>
      </w:pPr>
      <w:r w:rsidRPr="00DD4BA7">
        <w:t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B22775" w:rsidRPr="00BD7539" w:rsidRDefault="00B22775" w:rsidP="0024507B">
      <w:pPr>
        <w:pStyle w:val="a0"/>
        <w:numPr>
          <w:ilvl w:val="0"/>
          <w:numId w:val="7"/>
        </w:numPr>
        <w:ind w:left="1134" w:hanging="283"/>
        <w:rPr>
          <w:b/>
        </w:rPr>
      </w:pPr>
      <w:r w:rsidRPr="00DD4BA7"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B22775" w:rsidRDefault="00B22775" w:rsidP="0024507B">
      <w:pPr>
        <w:pStyle w:val="a0"/>
        <w:numPr>
          <w:ilvl w:val="0"/>
          <w:numId w:val="7"/>
        </w:numPr>
        <w:ind w:left="1134" w:hanging="283"/>
        <w:rPr>
          <w:b/>
        </w:rPr>
      </w:pPr>
      <w:r w:rsidRPr="00DD4BA7">
        <w:t>сформированность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1452AD" w:rsidRDefault="001452AD" w:rsidP="00640847">
      <w:pPr>
        <w:pStyle w:val="a0"/>
        <w:numPr>
          <w:ilvl w:val="0"/>
          <w:numId w:val="0"/>
        </w:numPr>
        <w:ind w:left="567"/>
      </w:pPr>
    </w:p>
    <w:p w:rsidR="00640847" w:rsidRDefault="00640847" w:rsidP="00640847">
      <w:pPr>
        <w:pStyle w:val="a0"/>
        <w:numPr>
          <w:ilvl w:val="0"/>
          <w:numId w:val="0"/>
        </w:numPr>
        <w:ind w:left="567"/>
      </w:pPr>
    </w:p>
    <w:p w:rsidR="00640847" w:rsidRDefault="00640847" w:rsidP="00640847">
      <w:pPr>
        <w:pStyle w:val="a0"/>
        <w:numPr>
          <w:ilvl w:val="0"/>
          <w:numId w:val="0"/>
        </w:numPr>
        <w:ind w:left="567"/>
      </w:pPr>
    </w:p>
    <w:p w:rsidR="00640847" w:rsidRDefault="00640847" w:rsidP="00640847">
      <w:pPr>
        <w:pStyle w:val="a0"/>
        <w:numPr>
          <w:ilvl w:val="0"/>
          <w:numId w:val="0"/>
        </w:numPr>
        <w:ind w:left="567"/>
      </w:pPr>
    </w:p>
    <w:p w:rsidR="00640847" w:rsidRDefault="00640847" w:rsidP="00640847">
      <w:pPr>
        <w:pStyle w:val="a0"/>
        <w:numPr>
          <w:ilvl w:val="0"/>
          <w:numId w:val="0"/>
        </w:numPr>
        <w:ind w:left="567"/>
      </w:pPr>
    </w:p>
    <w:p w:rsidR="00640847" w:rsidRDefault="00640847" w:rsidP="00640847">
      <w:pPr>
        <w:pStyle w:val="a0"/>
        <w:numPr>
          <w:ilvl w:val="0"/>
          <w:numId w:val="0"/>
        </w:numPr>
        <w:ind w:left="567"/>
      </w:pPr>
    </w:p>
    <w:p w:rsidR="00640847" w:rsidRDefault="00640847" w:rsidP="00640847">
      <w:pPr>
        <w:pStyle w:val="a0"/>
        <w:numPr>
          <w:ilvl w:val="0"/>
          <w:numId w:val="0"/>
        </w:numPr>
        <w:ind w:left="567"/>
      </w:pPr>
    </w:p>
    <w:p w:rsidR="00640847" w:rsidRDefault="00640847" w:rsidP="00640847">
      <w:pPr>
        <w:pStyle w:val="a0"/>
        <w:numPr>
          <w:ilvl w:val="0"/>
          <w:numId w:val="0"/>
        </w:numPr>
        <w:ind w:left="567"/>
      </w:pPr>
    </w:p>
    <w:p w:rsidR="00640847" w:rsidRDefault="00640847" w:rsidP="00640847">
      <w:pPr>
        <w:pStyle w:val="a0"/>
        <w:numPr>
          <w:ilvl w:val="0"/>
          <w:numId w:val="0"/>
        </w:numPr>
        <w:ind w:left="567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91"/>
        <w:gridCol w:w="6822"/>
      </w:tblGrid>
      <w:tr w:rsidR="006576FA" w:rsidTr="003F1FE0">
        <w:tc>
          <w:tcPr>
            <w:tcW w:w="9571" w:type="dxa"/>
            <w:gridSpan w:val="2"/>
          </w:tcPr>
          <w:p w:rsidR="006576FA" w:rsidRPr="00CD4811" w:rsidRDefault="006576FA" w:rsidP="00CD4811">
            <w:pPr>
              <w:pStyle w:val="a0"/>
              <w:numPr>
                <w:ilvl w:val="0"/>
                <w:numId w:val="0"/>
              </w:numPr>
              <w:spacing w:line="360" w:lineRule="auto"/>
              <w:ind w:left="567" w:hanging="425"/>
              <w:jc w:val="center"/>
              <w:rPr>
                <w:b/>
              </w:rPr>
            </w:pPr>
            <w:r w:rsidRPr="00CD4811">
              <w:rPr>
                <w:b/>
              </w:rPr>
              <w:lastRenderedPageBreak/>
              <w:t>Критерий 1. Способность к самостоятельному приобретению знаний и решение проблем</w:t>
            </w:r>
          </w:p>
        </w:tc>
      </w:tr>
      <w:tr w:rsidR="006576FA" w:rsidTr="003F1FE0">
        <w:tc>
          <w:tcPr>
            <w:tcW w:w="2749" w:type="dxa"/>
          </w:tcPr>
          <w:p w:rsidR="006576FA" w:rsidRDefault="006576FA" w:rsidP="00DD553C">
            <w:pPr>
              <w:pStyle w:val="a0"/>
              <w:numPr>
                <w:ilvl w:val="0"/>
                <w:numId w:val="0"/>
              </w:numPr>
              <w:ind w:firstLine="1"/>
              <w:jc w:val="center"/>
            </w:pPr>
            <w:r>
              <w:t>Высокий уровень (отметка «отлично»)</w:t>
            </w:r>
          </w:p>
        </w:tc>
        <w:tc>
          <w:tcPr>
            <w:tcW w:w="6822" w:type="dxa"/>
          </w:tcPr>
          <w:p w:rsidR="006576FA" w:rsidRDefault="006576FA" w:rsidP="009751C5">
            <w:pPr>
              <w:pStyle w:val="a0"/>
              <w:numPr>
                <w:ilvl w:val="0"/>
                <w:numId w:val="0"/>
              </w:numPr>
              <w:ind w:left="83"/>
            </w:pPr>
            <w:r>
              <w:t>Работа свидетельствует о способности самостоятельно ставить проб</w:t>
            </w:r>
            <w:r w:rsidR="00B12D73">
              <w:t>лему и находить пути ее решения.</w:t>
            </w:r>
          </w:p>
          <w:p w:rsidR="006576FA" w:rsidRDefault="006576FA" w:rsidP="009751C5">
            <w:pPr>
              <w:pStyle w:val="a0"/>
              <w:numPr>
                <w:ilvl w:val="0"/>
                <w:numId w:val="0"/>
              </w:numPr>
              <w:ind w:left="83"/>
            </w:pPr>
            <w:r>
              <w:t>Продемонстрировано свободное владение логическими операциями, навыками критического мышления, умение самостоятельно мыслить; продемонстрирована повышенная способность на этой основе приобретать новые знания и/или</w:t>
            </w:r>
            <w:r w:rsidR="00435B24">
              <w:t xml:space="preserve"> осваивать новые способы </w:t>
            </w:r>
            <w:r w:rsidR="007528E2">
              <w:t>действий</w:t>
            </w:r>
            <w:r w:rsidR="00435B24">
              <w:t>, достигать более глубокого понимания проблемы.</w:t>
            </w:r>
          </w:p>
        </w:tc>
      </w:tr>
      <w:tr w:rsidR="006576FA" w:rsidTr="003F1FE0">
        <w:tc>
          <w:tcPr>
            <w:tcW w:w="2749" w:type="dxa"/>
          </w:tcPr>
          <w:p w:rsidR="006576FA" w:rsidRDefault="00435B24" w:rsidP="00DD553C">
            <w:pPr>
              <w:pStyle w:val="a0"/>
              <w:numPr>
                <w:ilvl w:val="0"/>
                <w:numId w:val="0"/>
              </w:numPr>
              <w:ind w:firstLine="1"/>
              <w:jc w:val="center"/>
            </w:pPr>
            <w:r>
              <w:t>Повышенный уровень (отметка «хорошо»)</w:t>
            </w:r>
          </w:p>
        </w:tc>
        <w:tc>
          <w:tcPr>
            <w:tcW w:w="6822" w:type="dxa"/>
          </w:tcPr>
          <w:p w:rsidR="006576FA" w:rsidRDefault="007528E2" w:rsidP="009751C5">
            <w:pPr>
              <w:pStyle w:val="a0"/>
              <w:numPr>
                <w:ilvl w:val="0"/>
                <w:numId w:val="0"/>
              </w:numPr>
              <w:ind w:left="83"/>
            </w:pPr>
            <w:r>
              <w:t>Работа в целом свидетельствует о способности самостоятельно ставить проблему и находить пути ее решения; продемонстрировано хорошее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</w:tr>
      <w:tr w:rsidR="006576FA" w:rsidTr="003F1FE0">
        <w:tc>
          <w:tcPr>
            <w:tcW w:w="2749" w:type="dxa"/>
          </w:tcPr>
          <w:p w:rsidR="006576FA" w:rsidRDefault="007528E2" w:rsidP="00DD553C">
            <w:pPr>
              <w:pStyle w:val="a0"/>
              <w:numPr>
                <w:ilvl w:val="0"/>
                <w:numId w:val="0"/>
              </w:numPr>
              <w:ind w:firstLine="1"/>
              <w:jc w:val="center"/>
            </w:pPr>
            <w:r>
              <w:t>Базовый  уровень (отметка «удовлетворительно»)</w:t>
            </w:r>
          </w:p>
        </w:tc>
        <w:tc>
          <w:tcPr>
            <w:tcW w:w="6822" w:type="dxa"/>
          </w:tcPr>
          <w:p w:rsidR="006576FA" w:rsidRDefault="007528E2" w:rsidP="009751C5">
            <w:pPr>
              <w:pStyle w:val="a0"/>
              <w:numPr>
                <w:ilvl w:val="0"/>
                <w:numId w:val="0"/>
              </w:numPr>
              <w:ind w:left="83"/>
            </w:pPr>
            <w:r>
              <w:t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</w:t>
            </w:r>
          </w:p>
        </w:tc>
      </w:tr>
      <w:tr w:rsidR="006576FA" w:rsidTr="003F1FE0">
        <w:tc>
          <w:tcPr>
            <w:tcW w:w="2749" w:type="dxa"/>
          </w:tcPr>
          <w:p w:rsidR="006576FA" w:rsidRDefault="007528E2" w:rsidP="00DD553C">
            <w:pPr>
              <w:pStyle w:val="a0"/>
              <w:numPr>
                <w:ilvl w:val="0"/>
                <w:numId w:val="0"/>
              </w:numPr>
              <w:ind w:firstLine="1"/>
              <w:jc w:val="center"/>
            </w:pPr>
            <w:r>
              <w:t>Ниже базового  уровня (отметка «неудовлетворительно»)</w:t>
            </w:r>
          </w:p>
        </w:tc>
        <w:tc>
          <w:tcPr>
            <w:tcW w:w="6822" w:type="dxa"/>
          </w:tcPr>
          <w:p w:rsidR="006576FA" w:rsidRDefault="007528E2" w:rsidP="009751C5">
            <w:pPr>
              <w:pStyle w:val="a0"/>
              <w:numPr>
                <w:ilvl w:val="0"/>
                <w:numId w:val="0"/>
              </w:numPr>
              <w:ind w:left="83"/>
            </w:pPr>
            <w:r>
              <w:t>Работа в целом свидетельствует о</w:t>
            </w:r>
            <w:r w:rsidR="009751C5">
              <w:t xml:space="preserve"> </w:t>
            </w:r>
            <w:r>
              <w:t>низкой способности самостоятельно с опорой на помощь руководителя ставить проблему и находить пути ее решения; не продемонстрирована способность приобретать новые знания и/или осваивать новые способы действий, достигать более глубокого понимания изученного.</w:t>
            </w:r>
          </w:p>
        </w:tc>
      </w:tr>
      <w:tr w:rsidR="003F1FE0" w:rsidRPr="00464FC9" w:rsidTr="00FB54FE">
        <w:tc>
          <w:tcPr>
            <w:tcW w:w="9571" w:type="dxa"/>
            <w:gridSpan w:val="2"/>
          </w:tcPr>
          <w:p w:rsidR="003F1FE0" w:rsidRPr="00D56357" w:rsidRDefault="003F1FE0" w:rsidP="00D56357">
            <w:pPr>
              <w:pStyle w:val="a0"/>
              <w:numPr>
                <w:ilvl w:val="0"/>
                <w:numId w:val="0"/>
              </w:numPr>
              <w:spacing w:line="360" w:lineRule="auto"/>
              <w:ind w:left="567"/>
              <w:jc w:val="center"/>
              <w:rPr>
                <w:b/>
              </w:rPr>
            </w:pPr>
            <w:r w:rsidRPr="00D56357">
              <w:rPr>
                <w:b/>
              </w:rPr>
              <w:t>Критерий 2. Сформированность предметных умений и способов действий</w:t>
            </w:r>
          </w:p>
        </w:tc>
      </w:tr>
      <w:tr w:rsidR="003F1FE0" w:rsidTr="003F1FE0">
        <w:tc>
          <w:tcPr>
            <w:tcW w:w="2749" w:type="dxa"/>
          </w:tcPr>
          <w:p w:rsidR="003F1FE0" w:rsidRDefault="003F1FE0" w:rsidP="0073685D">
            <w:pPr>
              <w:pStyle w:val="a0"/>
              <w:numPr>
                <w:ilvl w:val="0"/>
                <w:numId w:val="0"/>
              </w:numPr>
              <w:ind w:left="142"/>
              <w:jc w:val="center"/>
            </w:pPr>
            <w:r>
              <w:t>Высокий уровень (отметка «отлично»)</w:t>
            </w:r>
          </w:p>
        </w:tc>
        <w:tc>
          <w:tcPr>
            <w:tcW w:w="6822" w:type="dxa"/>
          </w:tcPr>
          <w:p w:rsidR="003F1FE0" w:rsidRDefault="003F1FE0" w:rsidP="0073685D">
            <w:pPr>
              <w:pStyle w:val="a0"/>
              <w:numPr>
                <w:ilvl w:val="0"/>
                <w:numId w:val="0"/>
              </w:numPr>
              <w:ind w:left="83"/>
            </w:pPr>
            <w:r>
              <w:t>Продемонстрировано свободное владение предметом проектной деятельности. Ошибки отсутствуют.</w:t>
            </w:r>
          </w:p>
        </w:tc>
      </w:tr>
      <w:tr w:rsidR="003F1FE0" w:rsidTr="003F1FE0">
        <w:tc>
          <w:tcPr>
            <w:tcW w:w="2749" w:type="dxa"/>
          </w:tcPr>
          <w:p w:rsidR="003F1FE0" w:rsidRDefault="003F1FE0" w:rsidP="0073685D">
            <w:pPr>
              <w:pStyle w:val="a0"/>
              <w:numPr>
                <w:ilvl w:val="0"/>
                <w:numId w:val="0"/>
              </w:numPr>
              <w:ind w:left="142"/>
              <w:jc w:val="center"/>
            </w:pPr>
            <w:r>
              <w:t>Повышенный уровень (отметка «хорошо»)</w:t>
            </w:r>
          </w:p>
        </w:tc>
        <w:tc>
          <w:tcPr>
            <w:tcW w:w="6822" w:type="dxa"/>
          </w:tcPr>
          <w:p w:rsidR="003F1FE0" w:rsidRDefault="003F1FE0" w:rsidP="0073685D">
            <w:pPr>
              <w:pStyle w:val="a0"/>
              <w:numPr>
                <w:ilvl w:val="0"/>
                <w:numId w:val="0"/>
              </w:numPr>
              <w:ind w:left="83"/>
            </w:pPr>
            <w:r>
              <w:t>Продемонстрировано хорошее владение предметом проектной деятельности. Присутствуют незначительные ошибки.</w:t>
            </w:r>
          </w:p>
        </w:tc>
      </w:tr>
      <w:tr w:rsidR="003F1FE0" w:rsidTr="003F1FE0">
        <w:tc>
          <w:tcPr>
            <w:tcW w:w="2749" w:type="dxa"/>
          </w:tcPr>
          <w:p w:rsidR="003F1FE0" w:rsidRDefault="003F1FE0" w:rsidP="0073685D">
            <w:pPr>
              <w:pStyle w:val="a0"/>
              <w:numPr>
                <w:ilvl w:val="0"/>
                <w:numId w:val="0"/>
              </w:numPr>
              <w:ind w:left="142"/>
              <w:jc w:val="center"/>
            </w:pPr>
            <w:r>
              <w:t>Базовый  уровень (отметка «удовлетворительно»)</w:t>
            </w:r>
          </w:p>
        </w:tc>
        <w:tc>
          <w:tcPr>
            <w:tcW w:w="6822" w:type="dxa"/>
          </w:tcPr>
          <w:p w:rsidR="003F1FE0" w:rsidRDefault="003F1FE0" w:rsidP="0073685D">
            <w:pPr>
              <w:pStyle w:val="a0"/>
              <w:numPr>
                <w:ilvl w:val="0"/>
                <w:numId w:val="0"/>
              </w:numPr>
              <w:ind w:left="83"/>
            </w:pPr>
            <w:r>
              <w:t>Продемонстрировано понимание содержания выполненной работы. В работе и в ответах на вопросы по содержанию отсутствуют грубые ошибки.</w:t>
            </w:r>
          </w:p>
        </w:tc>
      </w:tr>
      <w:tr w:rsidR="003F1FE0" w:rsidTr="003F1FE0">
        <w:tc>
          <w:tcPr>
            <w:tcW w:w="2749" w:type="dxa"/>
          </w:tcPr>
          <w:p w:rsidR="003F1FE0" w:rsidRDefault="003F1FE0" w:rsidP="0073685D">
            <w:pPr>
              <w:pStyle w:val="a0"/>
              <w:numPr>
                <w:ilvl w:val="0"/>
                <w:numId w:val="0"/>
              </w:numPr>
              <w:ind w:left="142"/>
              <w:jc w:val="center"/>
            </w:pPr>
            <w:r>
              <w:t>Ниже базового  уровня (отметка «неудовлетворительно»)</w:t>
            </w:r>
          </w:p>
        </w:tc>
        <w:tc>
          <w:tcPr>
            <w:tcW w:w="6822" w:type="dxa"/>
          </w:tcPr>
          <w:p w:rsidR="003F1FE0" w:rsidRDefault="003F1FE0" w:rsidP="0073685D">
            <w:pPr>
              <w:pStyle w:val="a0"/>
              <w:numPr>
                <w:ilvl w:val="0"/>
                <w:numId w:val="0"/>
              </w:numPr>
              <w:ind w:left="83"/>
            </w:pPr>
            <w:r>
              <w:t>Обучающийся плохо понимает содержание выполненной работы. В работе и в ответах на вопросы по содержанию наблюдаются грубые ошибки.</w:t>
            </w:r>
          </w:p>
        </w:tc>
      </w:tr>
      <w:tr w:rsidR="00FB54FE" w:rsidTr="00FB54FE">
        <w:tc>
          <w:tcPr>
            <w:tcW w:w="9571" w:type="dxa"/>
            <w:gridSpan w:val="2"/>
          </w:tcPr>
          <w:p w:rsidR="00FB54FE" w:rsidRPr="00466F3B" w:rsidRDefault="000F7F4D" w:rsidP="00466F3B">
            <w:pPr>
              <w:pStyle w:val="a0"/>
              <w:numPr>
                <w:ilvl w:val="0"/>
                <w:numId w:val="0"/>
              </w:numPr>
              <w:spacing w:line="360" w:lineRule="auto"/>
              <w:ind w:left="567"/>
              <w:jc w:val="center"/>
              <w:rPr>
                <w:b/>
              </w:rPr>
            </w:pPr>
            <w:r w:rsidRPr="00466F3B">
              <w:rPr>
                <w:b/>
              </w:rPr>
              <w:t>Критерий 3</w:t>
            </w:r>
            <w:r w:rsidR="00FB54FE" w:rsidRPr="00466F3B">
              <w:rPr>
                <w:b/>
              </w:rPr>
              <w:t>. Сформированность регулятивных действий</w:t>
            </w:r>
          </w:p>
        </w:tc>
      </w:tr>
      <w:tr w:rsidR="00FB54FE" w:rsidTr="003F1FE0">
        <w:tc>
          <w:tcPr>
            <w:tcW w:w="2749" w:type="dxa"/>
          </w:tcPr>
          <w:p w:rsidR="00FB54FE" w:rsidRDefault="00FB54FE" w:rsidP="00E94517">
            <w:pPr>
              <w:pStyle w:val="a0"/>
              <w:numPr>
                <w:ilvl w:val="0"/>
                <w:numId w:val="0"/>
              </w:numPr>
              <w:ind w:left="142"/>
              <w:jc w:val="center"/>
            </w:pPr>
            <w:r>
              <w:t>Высокий уровень (отметка «отлично»)</w:t>
            </w:r>
          </w:p>
        </w:tc>
        <w:tc>
          <w:tcPr>
            <w:tcW w:w="6822" w:type="dxa"/>
          </w:tcPr>
          <w:p w:rsidR="00FB54FE" w:rsidRDefault="00FB54FE" w:rsidP="00E94517">
            <w:pPr>
              <w:pStyle w:val="a0"/>
              <w:numPr>
                <w:ilvl w:val="0"/>
                <w:numId w:val="0"/>
              </w:numPr>
              <w:ind w:left="83"/>
            </w:pPr>
            <w:r>
              <w:t xml:space="preserve"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самостоятельно. </w:t>
            </w:r>
          </w:p>
        </w:tc>
      </w:tr>
      <w:tr w:rsidR="00FB54FE" w:rsidTr="003F1FE0">
        <w:tc>
          <w:tcPr>
            <w:tcW w:w="2749" w:type="dxa"/>
          </w:tcPr>
          <w:p w:rsidR="00FB54FE" w:rsidRDefault="00FB54FE" w:rsidP="00E94517">
            <w:pPr>
              <w:pStyle w:val="a0"/>
              <w:numPr>
                <w:ilvl w:val="0"/>
                <w:numId w:val="0"/>
              </w:numPr>
              <w:ind w:left="142"/>
              <w:jc w:val="center"/>
            </w:pPr>
            <w:r>
              <w:t>Повышенный уровень (отметка «хорошо»)</w:t>
            </w:r>
          </w:p>
        </w:tc>
        <w:tc>
          <w:tcPr>
            <w:tcW w:w="6822" w:type="dxa"/>
          </w:tcPr>
          <w:p w:rsidR="00FB54FE" w:rsidRDefault="00FB54FE" w:rsidP="00E94517">
            <w:pPr>
              <w:pStyle w:val="a0"/>
              <w:numPr>
                <w:ilvl w:val="0"/>
                <w:numId w:val="0"/>
              </w:numPr>
              <w:ind w:left="83"/>
            </w:pPr>
            <w:r>
              <w:t>Работа хорошо спланирована и последовательно реализована, своевременно пройдены большинство этапов обсуждения и представления. Контроль и коррекция осуществлялись с помощью руководителя проекта.</w:t>
            </w:r>
          </w:p>
        </w:tc>
      </w:tr>
      <w:tr w:rsidR="00FB54FE" w:rsidTr="003F1FE0">
        <w:tc>
          <w:tcPr>
            <w:tcW w:w="2749" w:type="dxa"/>
          </w:tcPr>
          <w:p w:rsidR="00FB54FE" w:rsidRDefault="00FB54FE" w:rsidP="00E94517">
            <w:pPr>
              <w:pStyle w:val="a0"/>
              <w:numPr>
                <w:ilvl w:val="0"/>
                <w:numId w:val="0"/>
              </w:numPr>
              <w:ind w:left="142"/>
              <w:jc w:val="center"/>
            </w:pPr>
            <w:r>
              <w:lastRenderedPageBreak/>
              <w:t>Базовый  уровень (отметка «удовлетворительно»)</w:t>
            </w:r>
          </w:p>
        </w:tc>
        <w:tc>
          <w:tcPr>
            <w:tcW w:w="6822" w:type="dxa"/>
          </w:tcPr>
          <w:p w:rsidR="00FB54FE" w:rsidRDefault="00FB54FE" w:rsidP="00E94517">
            <w:pPr>
              <w:pStyle w:val="a0"/>
              <w:numPr>
                <w:ilvl w:val="0"/>
                <w:numId w:val="0"/>
              </w:numPr>
              <w:ind w:left="83"/>
            </w:pPr>
            <w:r>
              <w:t xml:space="preserve">Продемонстрированы </w:t>
            </w:r>
            <w:r w:rsidR="00D7479D">
              <w:t>навыки определения</w:t>
            </w:r>
            <w:r>
              <w:t xml:space="preserve"> темы </w:t>
            </w:r>
            <w:r w:rsidR="00D7479D">
              <w:t>и планирования</w:t>
            </w:r>
            <w:r>
              <w:t xml:space="preserve"> работы. Работа доведена до конца и представлена комиссии; некоторые </w:t>
            </w:r>
            <w:r w:rsidR="00D7479D">
              <w:t>этапы выполнялись</w:t>
            </w:r>
            <w:r>
              <w:t xml:space="preserve"> под контролем и при поддержке руководителя. При этом проявляются отдельные элементы самооценки и самоконтроля обучающегося.</w:t>
            </w:r>
          </w:p>
        </w:tc>
      </w:tr>
      <w:tr w:rsidR="00FB54FE" w:rsidTr="003F1FE0">
        <w:tc>
          <w:tcPr>
            <w:tcW w:w="2749" w:type="dxa"/>
          </w:tcPr>
          <w:p w:rsidR="00FB54FE" w:rsidRDefault="00FB54FE" w:rsidP="00E94517">
            <w:pPr>
              <w:pStyle w:val="a0"/>
              <w:numPr>
                <w:ilvl w:val="0"/>
                <w:numId w:val="0"/>
              </w:numPr>
              <w:ind w:left="142"/>
              <w:jc w:val="center"/>
            </w:pPr>
            <w:r>
              <w:t>Ниже базового  уровня (отметка «неудовлетворительно»)</w:t>
            </w:r>
          </w:p>
        </w:tc>
        <w:tc>
          <w:tcPr>
            <w:tcW w:w="6822" w:type="dxa"/>
          </w:tcPr>
          <w:p w:rsidR="00FB54FE" w:rsidRDefault="00FB54FE" w:rsidP="00E94517">
            <w:pPr>
              <w:pStyle w:val="a0"/>
              <w:numPr>
                <w:ilvl w:val="0"/>
                <w:numId w:val="0"/>
              </w:numPr>
              <w:ind w:left="83"/>
            </w:pPr>
            <w:r>
              <w:t xml:space="preserve">На низком уровне продемонстрированы навыки определения темы и планирования работы. Работа не </w:t>
            </w:r>
            <w:r w:rsidR="000F7F4D">
              <w:t xml:space="preserve">доведена до конца и представлена комиссии в незавершенном виде; большинство этапов выполнялись под контролем и при поддержке руководителя. Элементы самооценки и самоконтроля обучающегося </w:t>
            </w:r>
            <w:r w:rsidR="00FB22B0">
              <w:t>отсутствуют</w:t>
            </w:r>
            <w:r w:rsidR="000F7F4D">
              <w:t>.</w:t>
            </w:r>
          </w:p>
        </w:tc>
      </w:tr>
      <w:tr w:rsidR="000F7F4D" w:rsidTr="009267F8">
        <w:tc>
          <w:tcPr>
            <w:tcW w:w="9571" w:type="dxa"/>
            <w:gridSpan w:val="2"/>
          </w:tcPr>
          <w:p w:rsidR="000F7F4D" w:rsidRPr="00E531FF" w:rsidRDefault="000F7F4D" w:rsidP="00E531FF">
            <w:pPr>
              <w:pStyle w:val="a0"/>
              <w:numPr>
                <w:ilvl w:val="0"/>
                <w:numId w:val="0"/>
              </w:numPr>
              <w:spacing w:line="360" w:lineRule="auto"/>
              <w:ind w:left="567"/>
              <w:jc w:val="center"/>
              <w:rPr>
                <w:b/>
              </w:rPr>
            </w:pPr>
            <w:r w:rsidRPr="00E531FF">
              <w:rPr>
                <w:b/>
              </w:rPr>
              <w:t>Критерий 4. Сформированность коммуникативных действий</w:t>
            </w:r>
          </w:p>
        </w:tc>
      </w:tr>
      <w:tr w:rsidR="000F7F4D" w:rsidTr="003F1FE0">
        <w:tc>
          <w:tcPr>
            <w:tcW w:w="2749" w:type="dxa"/>
          </w:tcPr>
          <w:p w:rsidR="000F7F4D" w:rsidRDefault="000F7F4D" w:rsidP="00E049BB">
            <w:pPr>
              <w:pStyle w:val="a0"/>
              <w:numPr>
                <w:ilvl w:val="0"/>
                <w:numId w:val="0"/>
              </w:numPr>
              <w:ind w:left="142"/>
              <w:jc w:val="center"/>
            </w:pPr>
            <w:r>
              <w:t>Высокий уровень (отметка «отлично»)</w:t>
            </w:r>
          </w:p>
        </w:tc>
        <w:tc>
          <w:tcPr>
            <w:tcW w:w="6822" w:type="dxa"/>
          </w:tcPr>
          <w:p w:rsidR="000F7F4D" w:rsidRDefault="000F7F4D" w:rsidP="00AA3E49">
            <w:pPr>
              <w:pStyle w:val="a0"/>
              <w:numPr>
                <w:ilvl w:val="0"/>
                <w:numId w:val="0"/>
              </w:numPr>
              <w:ind w:left="83"/>
            </w:pPr>
            <w:r>
              <w:t>Тема раскрыта полностью. Текст/сообщение хорошо структурированы. Все мысли выражены ясно, логично, последовательно, аргументировано. Работа вызывает повышенный интерес.</w:t>
            </w:r>
          </w:p>
        </w:tc>
      </w:tr>
      <w:tr w:rsidR="000F7F4D" w:rsidTr="003F1FE0">
        <w:tc>
          <w:tcPr>
            <w:tcW w:w="2749" w:type="dxa"/>
          </w:tcPr>
          <w:p w:rsidR="000F7F4D" w:rsidRDefault="000F7F4D" w:rsidP="00E049BB">
            <w:pPr>
              <w:pStyle w:val="a0"/>
              <w:numPr>
                <w:ilvl w:val="0"/>
                <w:numId w:val="0"/>
              </w:numPr>
              <w:ind w:left="142"/>
              <w:jc w:val="center"/>
            </w:pPr>
            <w:r>
              <w:t>Повышенный уровень (отметка «хорошо»)</w:t>
            </w:r>
          </w:p>
        </w:tc>
        <w:tc>
          <w:tcPr>
            <w:tcW w:w="6822" w:type="dxa"/>
          </w:tcPr>
          <w:p w:rsidR="000F7F4D" w:rsidRDefault="000F7F4D" w:rsidP="00AA3E49">
            <w:pPr>
              <w:pStyle w:val="a0"/>
              <w:numPr>
                <w:ilvl w:val="0"/>
                <w:numId w:val="0"/>
              </w:numPr>
              <w:ind w:left="83"/>
            </w:pPr>
            <w:r>
              <w:t>Тема достаточно полно раскрыта. Текст/сообщение структурированы. Основные мысли выражены ясно, логично, последовательно, аргументировано. Работа вызывает интерес.</w:t>
            </w:r>
          </w:p>
        </w:tc>
      </w:tr>
      <w:tr w:rsidR="000F7F4D" w:rsidTr="003F1FE0">
        <w:tc>
          <w:tcPr>
            <w:tcW w:w="2749" w:type="dxa"/>
          </w:tcPr>
          <w:p w:rsidR="000F7F4D" w:rsidRDefault="000F7F4D" w:rsidP="00E049BB">
            <w:pPr>
              <w:pStyle w:val="a0"/>
              <w:numPr>
                <w:ilvl w:val="0"/>
                <w:numId w:val="0"/>
              </w:numPr>
              <w:ind w:left="142"/>
              <w:jc w:val="center"/>
            </w:pPr>
            <w:r>
              <w:t>Базовый  уровень (отметка «удовлетворительно»)</w:t>
            </w:r>
          </w:p>
        </w:tc>
        <w:tc>
          <w:tcPr>
            <w:tcW w:w="6822" w:type="dxa"/>
          </w:tcPr>
          <w:p w:rsidR="000F7F4D" w:rsidRDefault="000F7F4D" w:rsidP="00AA3E49">
            <w:pPr>
              <w:pStyle w:val="a0"/>
              <w:numPr>
                <w:ilvl w:val="0"/>
                <w:numId w:val="0"/>
              </w:numPr>
              <w:ind w:left="83"/>
            </w:pPr>
            <w:r>
              <w:t>Продемонстрированы навыки оформления проектной работы и чтение текста публичного выступления, а также подготовки простой презентации.</w:t>
            </w:r>
          </w:p>
        </w:tc>
      </w:tr>
      <w:tr w:rsidR="000F7F4D" w:rsidTr="003F1FE0">
        <w:tc>
          <w:tcPr>
            <w:tcW w:w="2749" w:type="dxa"/>
          </w:tcPr>
          <w:p w:rsidR="000F7F4D" w:rsidRDefault="000F7F4D" w:rsidP="00E049BB">
            <w:pPr>
              <w:pStyle w:val="a0"/>
              <w:numPr>
                <w:ilvl w:val="0"/>
                <w:numId w:val="0"/>
              </w:numPr>
              <w:ind w:left="142"/>
              <w:jc w:val="center"/>
            </w:pPr>
            <w:r>
              <w:t>Ниже базового  уровня (отметка «неудовлетворительно»)</w:t>
            </w:r>
          </w:p>
        </w:tc>
        <w:tc>
          <w:tcPr>
            <w:tcW w:w="6822" w:type="dxa"/>
          </w:tcPr>
          <w:p w:rsidR="000F7F4D" w:rsidRDefault="000F7F4D" w:rsidP="00AA3E49">
            <w:pPr>
              <w:pStyle w:val="a0"/>
              <w:numPr>
                <w:ilvl w:val="0"/>
                <w:numId w:val="0"/>
              </w:numPr>
              <w:ind w:left="83"/>
            </w:pPr>
            <w:r>
              <w:t>На низком продемонстрированы навыки оформления проектной работы и чтения текста публичного выступления, а также подготовки простой презентации.</w:t>
            </w:r>
          </w:p>
        </w:tc>
      </w:tr>
    </w:tbl>
    <w:p w:rsidR="008144E5" w:rsidRDefault="008144E5" w:rsidP="004269A5">
      <w:pPr>
        <w:pStyle w:val="a0"/>
        <w:numPr>
          <w:ilvl w:val="0"/>
          <w:numId w:val="0"/>
        </w:numPr>
        <w:ind w:left="567"/>
      </w:pPr>
    </w:p>
    <w:p w:rsidR="001452AD" w:rsidRPr="001452AD" w:rsidRDefault="001452AD" w:rsidP="000A5D4A">
      <w:pPr>
        <w:pStyle w:val="a0"/>
      </w:pPr>
      <w:r w:rsidRPr="001452AD">
        <w:t xml:space="preserve">Отметкой уровня достижения метапредметных результатов является </w:t>
      </w:r>
      <w:r w:rsidRPr="001452AD">
        <w:rPr>
          <w:u w:val="single"/>
        </w:rPr>
        <w:t>интегративный показатель</w:t>
      </w:r>
      <w:r w:rsidR="001F0FAF">
        <w:rPr>
          <w:u w:val="single"/>
        </w:rPr>
        <w:t xml:space="preserve"> (</w:t>
      </w:r>
      <w:r w:rsidR="001F0FAF" w:rsidRPr="000F7F4D">
        <w:t xml:space="preserve">среднее арифметическое по </w:t>
      </w:r>
      <w:r w:rsidR="000F7F4D">
        <w:t>пятиб</w:t>
      </w:r>
      <w:r w:rsidR="001F0FAF" w:rsidRPr="000F7F4D">
        <w:t>альной шкале)</w:t>
      </w:r>
      <w:r w:rsidRPr="000F7F4D">
        <w:t>,</w:t>
      </w:r>
      <w:r w:rsidRPr="001452AD">
        <w:t xml:space="preserve"> полученный в результате оценивания всех предоставленных материалов по </w:t>
      </w:r>
      <w:r w:rsidR="000F7F4D" w:rsidRPr="007A6BDF">
        <w:t>критериям</w:t>
      </w:r>
      <w:r w:rsidR="00FB22B0" w:rsidRPr="007A6BDF">
        <w:t xml:space="preserve"> (Приложение 1)</w:t>
      </w:r>
      <w:r w:rsidR="000F7F4D" w:rsidRPr="007A6BDF">
        <w:t>.</w:t>
      </w:r>
      <w:r w:rsidR="000F7F4D">
        <w:t xml:space="preserve"> </w:t>
      </w:r>
    </w:p>
    <w:p w:rsidR="008144E5" w:rsidRDefault="001F0FAF" w:rsidP="000A5D4A">
      <w:pPr>
        <w:pStyle w:val="a0"/>
      </w:pPr>
      <w:r>
        <w:t xml:space="preserve">Отметка за итоговый индивидуальный проект выставляется в протокол защиты ИИП, который подписывают все члены </w:t>
      </w:r>
      <w:r w:rsidR="00AA3E49">
        <w:t>школьной</w:t>
      </w:r>
      <w:r w:rsidR="000F7F4D">
        <w:t xml:space="preserve"> аттестационной комиссии. Отметка за итоговый индивидуальный проект</w:t>
      </w:r>
      <w:r w:rsidR="00AA3E49">
        <w:t xml:space="preserve"> </w:t>
      </w:r>
      <w:r>
        <w:t xml:space="preserve">заносится в аттестат </w:t>
      </w:r>
      <w:r w:rsidR="00AA3E49">
        <w:t>среднего</w:t>
      </w:r>
      <w:r>
        <w:t xml:space="preserve"> общего образования выпускника </w:t>
      </w:r>
      <w:r w:rsidR="00AA3E49">
        <w:t>11</w:t>
      </w:r>
      <w:r>
        <w:t xml:space="preserve"> класса</w:t>
      </w:r>
      <w:r w:rsidR="006576FA">
        <w:t xml:space="preserve"> </w:t>
      </w:r>
      <w:r w:rsidR="00AA3E49">
        <w:t xml:space="preserve">МБОУ СОШ № </w:t>
      </w:r>
      <w:r w:rsidR="0092300F">
        <w:t>2</w:t>
      </w:r>
      <w:r w:rsidR="00AA3E49">
        <w:t xml:space="preserve"> г.Азова</w:t>
      </w:r>
      <w:r>
        <w:t>.</w:t>
      </w:r>
    </w:p>
    <w:p w:rsidR="004269A5" w:rsidRDefault="004269A5" w:rsidP="004269A5">
      <w:pPr>
        <w:pStyle w:val="a0"/>
        <w:numPr>
          <w:ilvl w:val="0"/>
          <w:numId w:val="0"/>
        </w:numPr>
        <w:ind w:left="567"/>
      </w:pPr>
    </w:p>
    <w:p w:rsidR="009267F8" w:rsidRPr="009267F8" w:rsidRDefault="009267F8" w:rsidP="008E35CB">
      <w:pPr>
        <w:pStyle w:val="1"/>
      </w:pPr>
      <w:r w:rsidRPr="009267F8">
        <w:t>Анализ результатов</w:t>
      </w:r>
      <w:r w:rsidR="00930092">
        <w:t xml:space="preserve"> </w:t>
      </w:r>
      <w:r w:rsidRPr="009267F8">
        <w:t>итоговой оценки</w:t>
      </w:r>
      <w:r w:rsidR="00930092">
        <w:t xml:space="preserve"> </w:t>
      </w:r>
      <w:r w:rsidRPr="009267F8">
        <w:t>уровня достижения метапредметных результатов</w:t>
      </w:r>
    </w:p>
    <w:p w:rsidR="009267F8" w:rsidRPr="009267F8" w:rsidRDefault="009267F8" w:rsidP="000A5D4A">
      <w:pPr>
        <w:pStyle w:val="a0"/>
      </w:pPr>
      <w:r w:rsidRPr="009267F8">
        <w:t xml:space="preserve">Анализ результатов итоговой оценки уровня достижения метапредметных результатов в </w:t>
      </w:r>
      <w:r w:rsidR="00AA3E49">
        <w:t>школе</w:t>
      </w:r>
      <w:r w:rsidRPr="009267F8">
        <w:t xml:space="preserve"> осуществляется по двум направлениям: </w:t>
      </w:r>
    </w:p>
    <w:p w:rsidR="002D2234" w:rsidRDefault="009267F8" w:rsidP="002D2234">
      <w:pPr>
        <w:pStyle w:val="10"/>
        <w:numPr>
          <w:ilvl w:val="0"/>
          <w:numId w:val="35"/>
        </w:numPr>
      </w:pPr>
      <w:r>
        <w:t>анализ эффективности условий для организации проектной и проектно - исследовательской деятельности обучающихся (по схеме: результат – про</w:t>
      </w:r>
      <w:r w:rsidR="00AA3E49">
        <w:t>цесс - условия (содержание ООП С</w:t>
      </w:r>
      <w:r w:rsidR="002D2234">
        <w:t>ОО</w:t>
      </w:r>
      <w:r>
        <w:t>);</w:t>
      </w:r>
    </w:p>
    <w:p w:rsidR="009267F8" w:rsidRDefault="009267F8" w:rsidP="002D2234">
      <w:pPr>
        <w:pStyle w:val="10"/>
        <w:numPr>
          <w:ilvl w:val="0"/>
          <w:numId w:val="35"/>
        </w:numPr>
      </w:pPr>
      <w:r>
        <w:t xml:space="preserve">анализ соответствия уровня достижения метапредметных результатов требованиям федерального государственного образовательного стандарта </w:t>
      </w:r>
      <w:r w:rsidR="00AA3E49">
        <w:t>среднего</w:t>
      </w:r>
      <w:r>
        <w:t xml:space="preserve"> общего образования (процент соответствия базовому и повышенному уровням).</w:t>
      </w:r>
    </w:p>
    <w:p w:rsidR="009267F8" w:rsidRDefault="009267F8" w:rsidP="000A5D4A">
      <w:pPr>
        <w:pStyle w:val="a0"/>
      </w:pPr>
      <w:r w:rsidRPr="009267F8">
        <w:t xml:space="preserve">Аналитическая справка по результатам итоговой оценки метапредметных результатов федеральных государственных стандартов </w:t>
      </w:r>
      <w:r w:rsidR="002D2234">
        <w:t>среднего</w:t>
      </w:r>
      <w:r w:rsidRPr="009267F8">
        <w:t xml:space="preserve"> общего образования</w:t>
      </w:r>
      <w:r w:rsidR="002D2234">
        <w:t xml:space="preserve"> </w:t>
      </w:r>
      <w:r w:rsidR="00131211">
        <w:t>содержит вывод о соответствии полученных результатов требованиям ФГОС ООО</w:t>
      </w:r>
      <w:r w:rsidRPr="009267F8">
        <w:t xml:space="preserve"> и </w:t>
      </w:r>
      <w:r>
        <w:t>рекомендации</w:t>
      </w:r>
      <w:r w:rsidRPr="009267F8">
        <w:t xml:space="preserve"> по внесению изменений в </w:t>
      </w:r>
      <w:r>
        <w:t>процессы планирования, организации работы над итоговым индивидуальным проектом и проведения его защиты</w:t>
      </w:r>
      <w:r w:rsidRPr="009267F8">
        <w:t>.</w:t>
      </w:r>
    </w:p>
    <w:p w:rsidR="00FB22B0" w:rsidRDefault="00FB22B0" w:rsidP="002D2234">
      <w:pPr>
        <w:pStyle w:val="a0"/>
        <w:numPr>
          <w:ilvl w:val="0"/>
          <w:numId w:val="0"/>
        </w:numPr>
        <w:ind w:left="567"/>
      </w:pPr>
    </w:p>
    <w:p w:rsidR="00FB22B0" w:rsidRPr="00464FC9" w:rsidRDefault="00FB22B0" w:rsidP="007A6BDF">
      <w:pPr>
        <w:pStyle w:val="a0"/>
        <w:numPr>
          <w:ilvl w:val="0"/>
          <w:numId w:val="0"/>
        </w:numPr>
        <w:ind w:left="567"/>
        <w:jc w:val="right"/>
      </w:pPr>
      <w:r w:rsidRPr="00464FC9">
        <w:t>Приложение 1</w:t>
      </w:r>
    </w:p>
    <w:p w:rsidR="00FB22B0" w:rsidRPr="00464FC9" w:rsidRDefault="00FB22B0" w:rsidP="007A6BDF">
      <w:pPr>
        <w:pStyle w:val="a0"/>
        <w:numPr>
          <w:ilvl w:val="0"/>
          <w:numId w:val="0"/>
        </w:numPr>
        <w:ind w:left="567" w:hanging="567"/>
        <w:jc w:val="center"/>
      </w:pPr>
      <w:r w:rsidRPr="00464FC9">
        <w:t>к Положению об индивидуальном проекте</w:t>
      </w:r>
      <w:r w:rsidR="007A6BDF">
        <w:t xml:space="preserve"> </w:t>
      </w:r>
      <w:r w:rsidRPr="00464FC9">
        <w:t xml:space="preserve">обучающихся </w:t>
      </w:r>
      <w:r w:rsidR="007A6BDF">
        <w:t>среднего</w:t>
      </w:r>
      <w:r w:rsidRPr="00464FC9">
        <w:t xml:space="preserve"> общего образования</w:t>
      </w:r>
    </w:p>
    <w:p w:rsidR="00FB22B0" w:rsidRPr="00464FC9" w:rsidRDefault="00FB22B0" w:rsidP="002D2234">
      <w:pPr>
        <w:pStyle w:val="a0"/>
        <w:numPr>
          <w:ilvl w:val="0"/>
          <w:numId w:val="0"/>
        </w:numPr>
        <w:ind w:left="567"/>
      </w:pPr>
    </w:p>
    <w:p w:rsidR="00FB22B0" w:rsidRDefault="00FB22B0" w:rsidP="002D2234">
      <w:pPr>
        <w:pStyle w:val="a0"/>
        <w:numPr>
          <w:ilvl w:val="0"/>
          <w:numId w:val="0"/>
        </w:numPr>
        <w:ind w:left="567"/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6"/>
        <w:gridCol w:w="601"/>
        <w:gridCol w:w="566"/>
        <w:gridCol w:w="567"/>
      </w:tblGrid>
      <w:tr w:rsidR="00FB22B0" w:rsidTr="007A6BDF">
        <w:trPr>
          <w:cantSplit/>
          <w:trHeight w:val="1546"/>
        </w:trPr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22B0" w:rsidRPr="00D67ACD" w:rsidRDefault="00810DC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Карта оценки </w:t>
            </w:r>
            <w:bookmarkStart w:id="0" w:name="_GoBack"/>
            <w:bookmarkEnd w:id="0"/>
            <w:r w:rsidR="00FB2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ИП ученика </w:t>
            </w:r>
            <w:r w:rsidR="007A6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FB2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«___» класса </w:t>
            </w:r>
            <w:r w:rsidR="00FB22B0" w:rsidRPr="00D67AC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:rsidR="00FB22B0" w:rsidRPr="00D67ACD" w:rsidRDefault="00FB22B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D">
              <w:rPr>
                <w:rFonts w:ascii="Times New Roman" w:eastAsia="Calibri" w:hAnsi="Times New Roman" w:cs="Times New Roman"/>
                <w:sz w:val="24"/>
                <w:szCs w:val="24"/>
              </w:rPr>
              <w:t>Тема _________________________________________________________</w:t>
            </w:r>
          </w:p>
          <w:p w:rsidR="00FB22B0" w:rsidRPr="00D67ACD" w:rsidRDefault="00FB22B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C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_________________________________________________</w:t>
            </w:r>
          </w:p>
          <w:p w:rsidR="00FB22B0" w:rsidRDefault="00FB22B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C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  <w:r w:rsidR="00D67ACD" w:rsidRPr="00D67AC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D6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аттестационной комиссии (эксперт</w:t>
            </w:r>
            <w:r w:rsidR="00D67ACD" w:rsidRPr="00D6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ы): </w:t>
            </w:r>
            <w:r w:rsidRPr="00D67AC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  <w:r w:rsidR="00D67ACD" w:rsidRPr="00D67AC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2B0" w:rsidRPr="00D67ACD" w:rsidRDefault="00FB22B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67AC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2B0" w:rsidRPr="00D67ACD" w:rsidRDefault="00FB22B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67ACD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FB22B0" w:rsidTr="007A6BDF">
        <w:trPr>
          <w:cantSplit/>
          <w:trHeight w:val="313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FB22B0" w:rsidRDefault="00FB22B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Способность к самостоятельному приобретению знаний и решению проблем</w:t>
            </w: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1.1.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Поиск, отбор и адекватное использование информации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Балл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содержит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незначительный объем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подходящей информации из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ограниченного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числа однотипных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содержит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достаточный объем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подходящей информации из однотипных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содержит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достаточно полную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из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разнообразных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источников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1.2.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Постановка проблемы </w:t>
            </w: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сформулирована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 гипотеза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отсутствует. План действий фрагментарный.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сформулирована,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выдвинута гипотеза (гипотезы), но план действий по доказательству/опровержению гипотезы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полный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сформулирована,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выдвинута гипотеза (гипотезы), дан подробный план действий по доказательству/опровержению гипотезы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1.3.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Актуальность и значимость темы проекта </w:t>
            </w: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Актуальность темы проекта и её значимость для ученика обозначены фрагментарно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утверждений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 темы проекта и её значимость для ученика обозначены на уровне утверждений, приведены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основания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города.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1.4.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 хода работы, выводы и перспективы </w:t>
            </w: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заменен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кратким описанием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хода и порядка работы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развернутый обзор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достижению целей, заявленных в проекте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исчерпывающий 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1.5.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Личная заинтересованность автора, творческий подход к работе  </w:t>
            </w: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шаблонная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Автор проявил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незначительный интерес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самостоятельная, демонстрирующая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серьезную заинтересованность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автора, предпринята попытка представить личный взгляд на тему проекта, применены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элементы творчества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отличается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творческим подходом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собственным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оригинальным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отношением автора к идее проекта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1.6.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Полезность и востребованность продукта </w:t>
            </w: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Проектный продукт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полезен после доработки, круг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которыми он может быть востребован,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указан неявно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Проектный продукт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полезен, круг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которыми он может быть востребован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полезен. Указан круг лиц,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которыми он будет востребован. Сформулированы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использованию полученного продукта, спланированы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действия по его продвижению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Сформированность предметных знаний и способов действий</w:t>
            </w:r>
          </w:p>
        </w:tc>
      </w:tr>
      <w:tr w:rsidR="00FB22B0" w:rsidTr="007A6BDF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2.1.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Соответствие выбранных способов работы цели и содержанию проекта </w:t>
            </w: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используемых способов работы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соответствует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теме и цели проекта, цели могут быть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конца не достигнуты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Использованные способы работы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соответствуют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теме и цели проекта, но являются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недостаточными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работы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достаточны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использованы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уместно и эффективно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цели проекта достигнуты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2.2.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Глубина раскрытия темы проекта </w:t>
            </w: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проекта раскрыта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фрагментарно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проекта раскрыта, автор показал знание темы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рамках школьной программы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проекта раскрыта исчерпывающе, автор продемонстрировал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глубокие знания, выходящие за рамки школьной программы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2.3.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Качество проектного продукта </w:t>
            </w: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Проектный продукт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соответствует большинству требований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качества (эстетика, удобство использования, соответствие заявленным целям)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полностью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соответствует требованиям качества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полностью соответствует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2.4.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Использование средств наглядности, технических средств </w:t>
            </w: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наглядности, в т.ч. ТСО используются фрагментарно, не выдержаны основные требования к дизайну презентации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Сформированность регулятивных действий</w:t>
            </w:r>
          </w:p>
        </w:tc>
      </w:tr>
      <w:tr w:rsidR="00FB22B0" w:rsidTr="007A6BDF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3.1.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Соответствие требованиям оформления письменной части </w:t>
            </w: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Предприняты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попытки оформить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Письменная часть работы оформлена с опорой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установленные правилами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отличается четким и грамотным оформлением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точном соответствии с установленными правилами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3.2.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Постановка цели, планирование путей ее достижения </w:t>
            </w: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сформулирована,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обоснована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планирование деятельности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соотносится с собственным жизненным опытом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задачи реализуются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последовательно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сформулирована,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четко обоснована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подробный 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ее достижения, самостоятельно осуществляет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и коррекцию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3.3.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Сценарий защиты (логика изложения), грамотное построение доклада </w:t>
            </w: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и содержание проекта раскрыты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фрагментарно, дано сравнение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ожидаемого и полученного результатов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и содержание проекта раскрыты, представлен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развернутый обзор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достижению целей, заявленных в проекте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и содержание проекта раскрыты. Представлен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3.4.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Соблюдение регламента защиты (не более 5-7 мин.) и степень воздействия на аудиторию </w:t>
            </w: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изложен с учетом регламента, однако автору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удалось заинтересовать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аудиторию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Автору удалось вызвать интерес аудитории, но он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вышел за рамки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регламента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Автору удалось вызвать интерес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аудитории и уложиться в регламент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FB22B0" w:rsidRDefault="00FB22B0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Сформированность коммуникативных действий</w:t>
            </w:r>
          </w:p>
        </w:tc>
      </w:tr>
      <w:tr w:rsidR="00FB22B0" w:rsidTr="007A6BDF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4.1.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Четкость и точность, убедительность и лаконичность </w:t>
            </w: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4.2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Умение отвечать на вопросы, умение защищать свою точку зрения</w:t>
            </w: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Ответы на поставленные вопросы однословные, неуверенные. Автор не может защищать свою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точку зрения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4.3.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Умение осуществлять учебное сотрудничество в группе</w:t>
            </w: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Сумма баллов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2B0" w:rsidTr="007A6BD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B0" w:rsidRDefault="00F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(среднее значение)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B0" w:rsidRDefault="00FB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22B0" w:rsidRDefault="00FB22B0" w:rsidP="00FB22B0">
      <w:pPr>
        <w:spacing w:after="0" w:line="240" w:lineRule="auto"/>
        <w:ind w:left="851"/>
        <w:rPr>
          <w:sz w:val="20"/>
          <w:szCs w:val="20"/>
        </w:rPr>
      </w:pPr>
    </w:p>
    <w:tbl>
      <w:tblPr>
        <w:tblStyle w:val="af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5750"/>
      </w:tblGrid>
      <w:tr w:rsidR="00FB22B0" w:rsidTr="00FB22B0">
        <w:tc>
          <w:tcPr>
            <w:tcW w:w="4463" w:type="dxa"/>
          </w:tcPr>
          <w:p w:rsidR="00FB22B0" w:rsidRDefault="00FB22B0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Критерии оцениваются руководителем проекта и аттестационной комиссией:</w:t>
            </w:r>
          </w:p>
          <w:p w:rsidR="00FB22B0" w:rsidRDefault="00FB22B0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баллов – низкий уровень;</w:t>
            </w:r>
          </w:p>
          <w:p w:rsidR="00FB22B0" w:rsidRDefault="00FB22B0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балл – базовый уровень;</w:t>
            </w:r>
          </w:p>
          <w:p w:rsidR="00FB22B0" w:rsidRDefault="00FB22B0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балла – повышенный уровень;</w:t>
            </w:r>
          </w:p>
          <w:p w:rsidR="00FB22B0" w:rsidRDefault="00FB22B0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балла – высокий уровень.</w:t>
            </w:r>
          </w:p>
          <w:p w:rsidR="00FB22B0" w:rsidRDefault="00FB22B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Полученные баллы переводятся в оценку в соответствии с таблицей (см. справа).</w:t>
            </w:r>
          </w:p>
          <w:p w:rsidR="00FB22B0" w:rsidRDefault="00FB22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77" w:type="dxa"/>
            <w:hideMark/>
          </w:tcPr>
          <w:p w:rsidR="00FB22B0" w:rsidRDefault="00FB22B0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Y="-154"/>
              <w:tblOverlap w:val="never"/>
              <w:tblW w:w="5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47"/>
              <w:gridCol w:w="1936"/>
              <w:gridCol w:w="2341"/>
            </w:tblGrid>
            <w:tr w:rsidR="00FB22B0" w:rsidTr="00FB22B0"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2B0" w:rsidRDefault="00FB22B0" w:rsidP="009146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УРОВЕНЬ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2B0" w:rsidRDefault="00FB22B0" w:rsidP="009146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ОТМЕТКА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2B0" w:rsidRDefault="00FB22B0" w:rsidP="009146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КОЛИЧЕСТВО БАЛЛОВ</w:t>
                  </w:r>
                </w:p>
              </w:tc>
            </w:tr>
            <w:tr w:rsidR="00FB22B0" w:rsidTr="00FB22B0"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2B0" w:rsidRDefault="00FB22B0" w:rsidP="009146A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Низкий 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2B0" w:rsidRDefault="00FB22B0" w:rsidP="009146A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«неудовлетворительно»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2B0" w:rsidRDefault="007C5CD0" w:rsidP="007C5CD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менее 26</w:t>
                  </w:r>
                </w:p>
              </w:tc>
            </w:tr>
            <w:tr w:rsidR="00FB22B0" w:rsidTr="00FB22B0">
              <w:trPr>
                <w:trHeight w:val="323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2B0" w:rsidRDefault="00FB22B0" w:rsidP="009146A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Базовый 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2B0" w:rsidRDefault="00FB22B0" w:rsidP="009146A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«удовлетворительно»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2B0" w:rsidRDefault="007C5CD0" w:rsidP="007C5CD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  <w:r w:rsidR="00FB22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FB22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баллов</w:t>
                  </w:r>
                </w:p>
              </w:tc>
            </w:tr>
            <w:tr w:rsidR="00FB22B0" w:rsidTr="00FB22B0">
              <w:trPr>
                <w:trHeight w:val="243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2B0" w:rsidRDefault="00FB22B0" w:rsidP="009146A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Повышенный 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2B0" w:rsidRDefault="00FB22B0" w:rsidP="009146A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«хорошо»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2B0" w:rsidRDefault="00FB22B0" w:rsidP="007C5CD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7C5CD0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—4</w:t>
                  </w:r>
                  <w:r w:rsidR="007C5CD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баллов</w:t>
                  </w:r>
                </w:p>
              </w:tc>
            </w:tr>
            <w:tr w:rsidR="00FB22B0" w:rsidTr="00FB22B0"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2B0" w:rsidRDefault="00FB22B0" w:rsidP="009146A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Высокий 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2B0" w:rsidRDefault="00FB22B0" w:rsidP="009146A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«отлично»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2B0" w:rsidRDefault="00FB22B0" w:rsidP="007C5CD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7C5CD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—51 баллов</w:t>
                  </w:r>
                </w:p>
              </w:tc>
            </w:tr>
          </w:tbl>
          <w:p w:rsidR="00FB22B0" w:rsidRDefault="00FB22B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B22B0" w:rsidRPr="009267F8" w:rsidRDefault="00FB22B0" w:rsidP="007A6BDF">
      <w:pPr>
        <w:pStyle w:val="a0"/>
        <w:numPr>
          <w:ilvl w:val="0"/>
          <w:numId w:val="0"/>
        </w:numPr>
        <w:ind w:left="567"/>
      </w:pPr>
    </w:p>
    <w:sectPr w:rsidR="00FB22B0" w:rsidRPr="009267F8" w:rsidSect="00F55C18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5DB" w:rsidRDefault="003835DB" w:rsidP="00893D4B">
      <w:pPr>
        <w:spacing w:after="0" w:line="240" w:lineRule="auto"/>
      </w:pPr>
      <w:r>
        <w:separator/>
      </w:r>
    </w:p>
  </w:endnote>
  <w:endnote w:type="continuationSeparator" w:id="0">
    <w:p w:rsidR="003835DB" w:rsidRDefault="003835DB" w:rsidP="0089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452777"/>
      <w:docPartObj>
        <w:docPartGallery w:val="Page Numbers (Bottom of Page)"/>
        <w:docPartUnique/>
      </w:docPartObj>
    </w:sdtPr>
    <w:sdtEndPr/>
    <w:sdtContent>
      <w:p w:rsidR="00466F3B" w:rsidRDefault="00466F3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DC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66F3B" w:rsidRDefault="00466F3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5DB" w:rsidRDefault="003835DB" w:rsidP="00893D4B">
      <w:pPr>
        <w:spacing w:after="0" w:line="240" w:lineRule="auto"/>
      </w:pPr>
      <w:r>
        <w:separator/>
      </w:r>
    </w:p>
  </w:footnote>
  <w:footnote w:type="continuationSeparator" w:id="0">
    <w:p w:rsidR="003835DB" w:rsidRDefault="003835DB" w:rsidP="00893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DFB"/>
    <w:multiLevelType w:val="hybridMultilevel"/>
    <w:tmpl w:val="5418A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0D0C24"/>
    <w:multiLevelType w:val="hybridMultilevel"/>
    <w:tmpl w:val="0A245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93C4D"/>
    <w:multiLevelType w:val="hybridMultilevel"/>
    <w:tmpl w:val="E16CAF66"/>
    <w:lvl w:ilvl="0" w:tplc="8F867520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B83DFB"/>
    <w:multiLevelType w:val="hybridMultilevel"/>
    <w:tmpl w:val="179640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B66542"/>
    <w:multiLevelType w:val="hybridMultilevel"/>
    <w:tmpl w:val="D1DEC5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AA76BA"/>
    <w:multiLevelType w:val="hybridMultilevel"/>
    <w:tmpl w:val="1F929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7A5409"/>
    <w:multiLevelType w:val="hybridMultilevel"/>
    <w:tmpl w:val="29E49A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2C088F"/>
    <w:multiLevelType w:val="hybridMultilevel"/>
    <w:tmpl w:val="03506B9C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23F1168D"/>
    <w:multiLevelType w:val="hybridMultilevel"/>
    <w:tmpl w:val="A57061FE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56676B4"/>
    <w:multiLevelType w:val="hybridMultilevel"/>
    <w:tmpl w:val="5E8CB42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653387"/>
    <w:multiLevelType w:val="hybridMultilevel"/>
    <w:tmpl w:val="EB107A5E"/>
    <w:lvl w:ilvl="0" w:tplc="0184A7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AC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082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2A8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E7D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E4F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E4A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639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0AF5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60A6A"/>
    <w:multiLevelType w:val="hybridMultilevel"/>
    <w:tmpl w:val="5A1A09E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3D453E"/>
    <w:multiLevelType w:val="multilevel"/>
    <w:tmpl w:val="73D40D16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a0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5930BBC"/>
    <w:multiLevelType w:val="hybridMultilevel"/>
    <w:tmpl w:val="C974EC6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6C312F1"/>
    <w:multiLevelType w:val="multilevel"/>
    <w:tmpl w:val="A9663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083651"/>
    <w:multiLevelType w:val="hybridMultilevel"/>
    <w:tmpl w:val="01EAD3B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D355E73"/>
    <w:multiLevelType w:val="hybridMultilevel"/>
    <w:tmpl w:val="60F02A8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4CD2399"/>
    <w:multiLevelType w:val="hybridMultilevel"/>
    <w:tmpl w:val="B7C8F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6C2592"/>
    <w:multiLevelType w:val="hybridMultilevel"/>
    <w:tmpl w:val="1D5C95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F0B2037"/>
    <w:multiLevelType w:val="hybridMultilevel"/>
    <w:tmpl w:val="4FF60392"/>
    <w:lvl w:ilvl="0" w:tplc="FFFFFFFF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2C4934"/>
    <w:multiLevelType w:val="hybridMultilevel"/>
    <w:tmpl w:val="47AE5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6201D0"/>
    <w:multiLevelType w:val="hybridMultilevel"/>
    <w:tmpl w:val="506CD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032571"/>
    <w:multiLevelType w:val="hybridMultilevel"/>
    <w:tmpl w:val="1A78CBB4"/>
    <w:lvl w:ilvl="0" w:tplc="589CCD26">
      <w:start w:val="27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C869AB"/>
    <w:multiLevelType w:val="hybridMultilevel"/>
    <w:tmpl w:val="BA32B054"/>
    <w:lvl w:ilvl="0" w:tplc="589CCD26">
      <w:start w:val="2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D837DB"/>
    <w:multiLevelType w:val="hybridMultilevel"/>
    <w:tmpl w:val="F3F6D1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2105D82"/>
    <w:multiLevelType w:val="hybridMultilevel"/>
    <w:tmpl w:val="052844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2A651B9"/>
    <w:multiLevelType w:val="hybridMultilevel"/>
    <w:tmpl w:val="4CC0C01A"/>
    <w:lvl w:ilvl="0" w:tplc="04190001">
      <w:start w:val="1"/>
      <w:numFmt w:val="upperRoman"/>
      <w:lvlText w:val="%1."/>
      <w:lvlJc w:val="righ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192435"/>
    <w:multiLevelType w:val="hybridMultilevel"/>
    <w:tmpl w:val="5F4C5652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6C7D415B"/>
    <w:multiLevelType w:val="hybridMultilevel"/>
    <w:tmpl w:val="DEC60E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DF64270"/>
    <w:multiLevelType w:val="hybridMultilevel"/>
    <w:tmpl w:val="10A61A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1FF0F4F"/>
    <w:multiLevelType w:val="hybridMultilevel"/>
    <w:tmpl w:val="09541FC0"/>
    <w:lvl w:ilvl="0" w:tplc="596842A2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99768FE"/>
    <w:multiLevelType w:val="hybridMultilevel"/>
    <w:tmpl w:val="3C225B9C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3" w15:restartNumberingAfterBreak="0">
    <w:nsid w:val="7A18301D"/>
    <w:multiLevelType w:val="hybridMultilevel"/>
    <w:tmpl w:val="193695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22"/>
  </w:num>
  <w:num w:numId="5">
    <w:abstractNumId w:val="6"/>
  </w:num>
  <w:num w:numId="6">
    <w:abstractNumId w:val="26"/>
  </w:num>
  <w:num w:numId="7">
    <w:abstractNumId w:val="2"/>
  </w:num>
  <w:num w:numId="8">
    <w:abstractNumId w:val="31"/>
  </w:num>
  <w:num w:numId="9">
    <w:abstractNumId w:val="5"/>
  </w:num>
  <w:num w:numId="10">
    <w:abstractNumId w:val="16"/>
  </w:num>
  <w:num w:numId="11">
    <w:abstractNumId w:val="3"/>
  </w:num>
  <w:num w:numId="12">
    <w:abstractNumId w:val="25"/>
  </w:num>
  <w:num w:numId="13">
    <w:abstractNumId w:val="29"/>
  </w:num>
  <w:num w:numId="14">
    <w:abstractNumId w:val="11"/>
  </w:num>
  <w:num w:numId="15">
    <w:abstractNumId w:val="18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33"/>
  </w:num>
  <w:num w:numId="23">
    <w:abstractNumId w:val="30"/>
  </w:num>
  <w:num w:numId="24">
    <w:abstractNumId w:val="21"/>
  </w:num>
  <w:num w:numId="25">
    <w:abstractNumId w:val="4"/>
  </w:num>
  <w:num w:numId="26">
    <w:abstractNumId w:val="17"/>
  </w:num>
  <w:num w:numId="27">
    <w:abstractNumId w:val="8"/>
  </w:num>
  <w:num w:numId="28">
    <w:abstractNumId w:val="12"/>
  </w:num>
  <w:num w:numId="29">
    <w:abstractNumId w:val="32"/>
  </w:num>
  <w:num w:numId="30">
    <w:abstractNumId w:val="14"/>
  </w:num>
  <w:num w:numId="31">
    <w:abstractNumId w:val="28"/>
  </w:num>
  <w:num w:numId="32">
    <w:abstractNumId w:val="9"/>
  </w:num>
  <w:num w:numId="33">
    <w:abstractNumId w:val="7"/>
  </w:num>
  <w:num w:numId="34">
    <w:abstractNumId w:val="1"/>
  </w:num>
  <w:num w:numId="3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775"/>
    <w:rsid w:val="0000614A"/>
    <w:rsid w:val="000540C9"/>
    <w:rsid w:val="00055AE0"/>
    <w:rsid w:val="000926F5"/>
    <w:rsid w:val="000A5D4A"/>
    <w:rsid w:val="000A7A6C"/>
    <w:rsid w:val="000B0EDD"/>
    <w:rsid w:val="000B7EAD"/>
    <w:rsid w:val="000D6605"/>
    <w:rsid w:val="000F7F4D"/>
    <w:rsid w:val="001131E4"/>
    <w:rsid w:val="00131211"/>
    <w:rsid w:val="00131C1C"/>
    <w:rsid w:val="001452AD"/>
    <w:rsid w:val="00193826"/>
    <w:rsid w:val="001B0C7B"/>
    <w:rsid w:val="001F0FAF"/>
    <w:rsid w:val="00201ECC"/>
    <w:rsid w:val="00207137"/>
    <w:rsid w:val="002249C3"/>
    <w:rsid w:val="002330F9"/>
    <w:rsid w:val="0024507B"/>
    <w:rsid w:val="0028766E"/>
    <w:rsid w:val="002A5422"/>
    <w:rsid w:val="002B24B4"/>
    <w:rsid w:val="002B3A68"/>
    <w:rsid w:val="002C651A"/>
    <w:rsid w:val="002D2234"/>
    <w:rsid w:val="002E43A0"/>
    <w:rsid w:val="002F3756"/>
    <w:rsid w:val="003061D2"/>
    <w:rsid w:val="00362280"/>
    <w:rsid w:val="00365012"/>
    <w:rsid w:val="0036737B"/>
    <w:rsid w:val="003835DB"/>
    <w:rsid w:val="003929C9"/>
    <w:rsid w:val="003A31BA"/>
    <w:rsid w:val="003B48FC"/>
    <w:rsid w:val="003E02CE"/>
    <w:rsid w:val="003F1FE0"/>
    <w:rsid w:val="00413813"/>
    <w:rsid w:val="0041469A"/>
    <w:rsid w:val="004269A5"/>
    <w:rsid w:val="00435B24"/>
    <w:rsid w:val="004438AB"/>
    <w:rsid w:val="00453FC4"/>
    <w:rsid w:val="00464FC9"/>
    <w:rsid w:val="00466F3B"/>
    <w:rsid w:val="004973BA"/>
    <w:rsid w:val="004A7553"/>
    <w:rsid w:val="004A7B33"/>
    <w:rsid w:val="004B0350"/>
    <w:rsid w:val="004F7E5D"/>
    <w:rsid w:val="005058A3"/>
    <w:rsid w:val="005737AB"/>
    <w:rsid w:val="005932C6"/>
    <w:rsid w:val="005A4F17"/>
    <w:rsid w:val="005B6808"/>
    <w:rsid w:val="00610124"/>
    <w:rsid w:val="00640847"/>
    <w:rsid w:val="006576FA"/>
    <w:rsid w:val="006A0B90"/>
    <w:rsid w:val="007059A2"/>
    <w:rsid w:val="0073505F"/>
    <w:rsid w:val="0073685D"/>
    <w:rsid w:val="0074273C"/>
    <w:rsid w:val="007528E2"/>
    <w:rsid w:val="007A6BDF"/>
    <w:rsid w:val="007C5CD0"/>
    <w:rsid w:val="00810DCE"/>
    <w:rsid w:val="008144E5"/>
    <w:rsid w:val="00814A9A"/>
    <w:rsid w:val="00836207"/>
    <w:rsid w:val="00855C36"/>
    <w:rsid w:val="00856301"/>
    <w:rsid w:val="00863EC2"/>
    <w:rsid w:val="00880B75"/>
    <w:rsid w:val="00893D4B"/>
    <w:rsid w:val="008964BF"/>
    <w:rsid w:val="008E35CB"/>
    <w:rsid w:val="009146A2"/>
    <w:rsid w:val="0092300F"/>
    <w:rsid w:val="009267F8"/>
    <w:rsid w:val="00930092"/>
    <w:rsid w:val="009300B8"/>
    <w:rsid w:val="00950DCC"/>
    <w:rsid w:val="009571F8"/>
    <w:rsid w:val="00964155"/>
    <w:rsid w:val="009751C5"/>
    <w:rsid w:val="00980529"/>
    <w:rsid w:val="00980D1E"/>
    <w:rsid w:val="00996490"/>
    <w:rsid w:val="00A06ED3"/>
    <w:rsid w:val="00A21544"/>
    <w:rsid w:val="00A3272F"/>
    <w:rsid w:val="00A47DA2"/>
    <w:rsid w:val="00AA3E49"/>
    <w:rsid w:val="00AE0412"/>
    <w:rsid w:val="00B12D73"/>
    <w:rsid w:val="00B143ED"/>
    <w:rsid w:val="00B22775"/>
    <w:rsid w:val="00B405AD"/>
    <w:rsid w:val="00B66BD6"/>
    <w:rsid w:val="00BA5C24"/>
    <w:rsid w:val="00BD6CAF"/>
    <w:rsid w:val="00BD7539"/>
    <w:rsid w:val="00BE25D4"/>
    <w:rsid w:val="00BF1650"/>
    <w:rsid w:val="00C55F3C"/>
    <w:rsid w:val="00C6421E"/>
    <w:rsid w:val="00C650F0"/>
    <w:rsid w:val="00C67A9B"/>
    <w:rsid w:val="00CD4811"/>
    <w:rsid w:val="00CE7CDE"/>
    <w:rsid w:val="00D14F99"/>
    <w:rsid w:val="00D30D41"/>
    <w:rsid w:val="00D403F1"/>
    <w:rsid w:val="00D46BEA"/>
    <w:rsid w:val="00D56357"/>
    <w:rsid w:val="00D67ACD"/>
    <w:rsid w:val="00D7479D"/>
    <w:rsid w:val="00D87D2A"/>
    <w:rsid w:val="00D93859"/>
    <w:rsid w:val="00D973E2"/>
    <w:rsid w:val="00DB7BB0"/>
    <w:rsid w:val="00DD553C"/>
    <w:rsid w:val="00DE12C5"/>
    <w:rsid w:val="00E049BB"/>
    <w:rsid w:val="00E377C7"/>
    <w:rsid w:val="00E531FF"/>
    <w:rsid w:val="00E94517"/>
    <w:rsid w:val="00EA11FD"/>
    <w:rsid w:val="00EA1DDD"/>
    <w:rsid w:val="00EE056D"/>
    <w:rsid w:val="00F014EC"/>
    <w:rsid w:val="00F03490"/>
    <w:rsid w:val="00F1200F"/>
    <w:rsid w:val="00F1550A"/>
    <w:rsid w:val="00F55C18"/>
    <w:rsid w:val="00F57439"/>
    <w:rsid w:val="00F9474E"/>
    <w:rsid w:val="00FA18AE"/>
    <w:rsid w:val="00FB22B0"/>
    <w:rsid w:val="00FB54FE"/>
    <w:rsid w:val="00FF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2B0D"/>
  <w15:docId w15:val="{67DD10AA-5375-407A-A327-72027D4B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22775"/>
    <w:pPr>
      <w:spacing w:after="160" w:line="259" w:lineRule="auto"/>
    </w:pPr>
  </w:style>
  <w:style w:type="paragraph" w:styleId="1">
    <w:name w:val="heading 1"/>
    <w:basedOn w:val="a1"/>
    <w:next w:val="10"/>
    <w:link w:val="11"/>
    <w:autoRedefine/>
    <w:uiPriority w:val="9"/>
    <w:qFormat/>
    <w:rsid w:val="008E35CB"/>
    <w:pPr>
      <w:keepNext/>
      <w:keepLines/>
      <w:numPr>
        <w:numId w:val="2"/>
      </w:numPr>
      <w:spacing w:after="120" w:line="240" w:lineRule="auto"/>
      <w:ind w:left="1077" w:hanging="357"/>
      <w:contextualSpacing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Стиль1"/>
    <w:basedOn w:val="a5"/>
    <w:autoRedefine/>
    <w:uiPriority w:val="99"/>
    <w:qFormat/>
    <w:rsid w:val="004973BA"/>
    <w:pPr>
      <w:spacing w:before="0" w:beforeAutospacing="0" w:after="0" w:afterAutospacing="0"/>
      <w:ind w:left="426" w:firstLine="141"/>
      <w:jc w:val="both"/>
    </w:pPr>
  </w:style>
  <w:style w:type="paragraph" w:styleId="a5">
    <w:name w:val="Normal (Web)"/>
    <w:basedOn w:val="a1"/>
    <w:rsid w:val="00B2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"/>
    <w:uiPriority w:val="9"/>
    <w:rsid w:val="008E35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0">
    <w:name w:val="List Paragraph"/>
    <w:basedOn w:val="a1"/>
    <w:autoRedefine/>
    <w:uiPriority w:val="34"/>
    <w:qFormat/>
    <w:rsid w:val="000A5D4A"/>
    <w:pPr>
      <w:numPr>
        <w:ilvl w:val="1"/>
        <w:numId w:val="2"/>
      </w:numPr>
      <w:spacing w:after="0" w:line="240" w:lineRule="auto"/>
      <w:ind w:left="567" w:hanging="425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6">
    <w:name w:val="No Spacing"/>
    <w:link w:val="a7"/>
    <w:uiPriority w:val="1"/>
    <w:qFormat/>
    <w:rsid w:val="00B22775"/>
    <w:pPr>
      <w:spacing w:after="0" w:line="240" w:lineRule="auto"/>
    </w:pPr>
  </w:style>
  <w:style w:type="character" w:styleId="a8">
    <w:name w:val="Hyperlink"/>
    <w:basedOn w:val="a2"/>
    <w:uiPriority w:val="99"/>
    <w:unhideWhenUsed/>
    <w:rsid w:val="00B22775"/>
    <w:rPr>
      <w:color w:val="0000FF" w:themeColor="hyperlink"/>
      <w:u w:val="single"/>
    </w:rPr>
  </w:style>
  <w:style w:type="paragraph" w:styleId="a9">
    <w:name w:val="header"/>
    <w:basedOn w:val="a1"/>
    <w:link w:val="aa"/>
    <w:uiPriority w:val="99"/>
    <w:unhideWhenUsed/>
    <w:rsid w:val="00B2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B22775"/>
  </w:style>
  <w:style w:type="paragraph" w:styleId="ab">
    <w:name w:val="footer"/>
    <w:basedOn w:val="a1"/>
    <w:link w:val="ac"/>
    <w:uiPriority w:val="99"/>
    <w:unhideWhenUsed/>
    <w:rsid w:val="00B2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B22775"/>
  </w:style>
  <w:style w:type="paragraph" w:styleId="ad">
    <w:name w:val="Title"/>
    <w:basedOn w:val="a1"/>
    <w:link w:val="ae"/>
    <w:qFormat/>
    <w:rsid w:val="00D93859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e">
    <w:name w:val="Заголовок Знак"/>
    <w:basedOn w:val="a2"/>
    <w:link w:val="ad"/>
    <w:rsid w:val="00D9385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7">
    <w:name w:val="Без интервала Знак"/>
    <w:basedOn w:val="a2"/>
    <w:link w:val="a6"/>
    <w:uiPriority w:val="1"/>
    <w:locked/>
    <w:rsid w:val="00D93859"/>
  </w:style>
  <w:style w:type="table" w:styleId="af">
    <w:name w:val="Table Grid"/>
    <w:basedOn w:val="a3"/>
    <w:uiPriority w:val="59"/>
    <w:rsid w:val="00657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Перечень"/>
    <w:basedOn w:val="a1"/>
    <w:next w:val="a1"/>
    <w:link w:val="af0"/>
    <w:qFormat/>
    <w:rsid w:val="00BE25D4"/>
    <w:pPr>
      <w:numPr>
        <w:numId w:val="2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f0">
    <w:name w:val="Перечень Знак"/>
    <w:link w:val="a"/>
    <w:rsid w:val="00BE25D4"/>
    <w:rPr>
      <w:rFonts w:ascii="Times New Roman" w:eastAsia="Calibri" w:hAnsi="Times New Roman" w:cs="Times New Roman"/>
      <w:sz w:val="28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467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76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4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01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5762-F959-4F0C-A623-7B2DBCF9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4082</Words>
  <Characters>23271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computer</cp:lastModifiedBy>
  <cp:revision>70</cp:revision>
  <cp:lastPrinted>2017-02-27T08:55:00Z</cp:lastPrinted>
  <dcterms:created xsi:type="dcterms:W3CDTF">2017-09-11T01:13:00Z</dcterms:created>
  <dcterms:modified xsi:type="dcterms:W3CDTF">2019-09-05T06:24:00Z</dcterms:modified>
</cp:coreProperties>
</file>