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2E" w:rsidRPr="0045412E" w:rsidRDefault="00DC0487" w:rsidP="00DC04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u w:val="single"/>
          <w:lang w:eastAsia="ru-RU"/>
        </w:rPr>
      </w:pPr>
      <w:r w:rsidRPr="0045412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u w:val="single"/>
          <w:lang w:eastAsia="ru-RU"/>
        </w:rPr>
        <w:t xml:space="preserve">Советы родителям: </w:t>
      </w:r>
    </w:p>
    <w:p w:rsidR="00DC0487" w:rsidRDefault="00DC0487" w:rsidP="00DC04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</w:pPr>
      <w:r w:rsidRPr="0045412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  <w:t>как обезопа</w:t>
      </w:r>
      <w:r w:rsidR="0045412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  <w:t>сить ребенка от суицида «через И</w:t>
      </w:r>
      <w:bookmarkStart w:id="0" w:name="_GoBack"/>
      <w:bookmarkEnd w:id="0"/>
      <w:r w:rsidRPr="0045412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  <w:t>нтернет»</w:t>
      </w:r>
    </w:p>
    <w:p w:rsidR="0045412E" w:rsidRPr="0045412E" w:rsidRDefault="0045412E" w:rsidP="00DC04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</w:pP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«Группы смерти» и игры, ведущие к суициду, действительно, широко распространены, легко доступны и представляют большую опасность для наших детей. И едва ли какие-то законодательные меры смогут полностью искоренить это зло. Если государство «зачистит» отечественные </w:t>
      </w:r>
      <w:proofErr w:type="spellStart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это может переместиться в </w:t>
      </w:r>
      <w:proofErr w:type="spellStart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месседжеры</w:t>
      </w:r>
      <w:proofErr w:type="spellEnd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(функционал многих из которых гораздо шире, чем просто отправка сообщений и звонки) или куда-то еще. Пока доступен интернет, будет актуальной и эта опасность.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рассмотрим основные меры, которые помогут родителям обезопасить своих детей. Многие из них касаются не только опасностей интернета.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Дайте своим детям всю полноту принимающей любви.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Смертельные игры — это лишь стимул к совершению попытки суицида. Сам по себе этот стимул не настолько сильный, чтобы поставить счастливого ребенка на грань выживания. А если ребенок несчастен, он может убить себя и без всякого интернета.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главное, что могут и должны сделать родители для безопасности своего ребенка, — это дать ему то, в чем он больше всего нуждается. И то, что кроме них, ему никто не даст. А больше всего он нуждается в нашей принимающей любви. Ничто не доставляет нашим детям такой боли, ничто не делает их цветками, оторванными от корней, как нелады в отношениях с нами!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принимающая любовь родителей?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эту тему много статей и книг, поэтому осветим этот вопрос коротко.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рядом с ребенком должны быть папа и мама, желательно родные и любящие друг друга. Как совершенно верно сказал кто-то, самое большее, что мы можем дать своему ребенку — это любить его отца (мать). Это истина!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совсем не просто. Но такова цена наших ошибок, наших «влюбленностей», всех наших пороков и страстей, мешающих нам любить свою «половинку»: разрушая свою семью, уходя из нее или просто не умея любить своего супруга (супругу), мы калечим жизнь своим детям вплоть до их суицида.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не работая над собой, над своими супружескими отношениями в семье, думать, что мы заботимся о ребенке — пустая иллюзия.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есть родные и любящие друг друга папа и мама — это примерно 90% счастья и душевного здоровья ребенка. Если есть это, он уже защищен.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10% — это, собственно, настоящая или, как говорят психологи, принимающая любовь родителей к ребенку. Если родители умеют любить друг друга, то, конечно, они любят и ребенка. Но так как и с любовью между родителями все совсем не просто, необходимо пояснить, что любить своих детей умеют не многие.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 за ребенка и другие сильные эмоции, которые он у нас вызывает, — это вовсе не признаки любви. Не всякая страсть — любовь. А точнее, любовь — вообще не страсть. И мы не сможем дать своему ребенку принимающую любовь, пока не победим свои страсти и себя самих не излечим от душевных проблем. Ведь мы тоже в большинстве своем не получили достаточно любви, сами тоже страдаем сниженным </w:t>
      </w:r>
      <w:proofErr w:type="spellStart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самопринятием</w:t>
      </w:r>
      <w:proofErr w:type="spellEnd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то и чем похуже. И это не может не отражаться на детях, не передаваться им.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к любви — это всегда путь самосовершенствования. Книги о принимающей любви к детям, вроде книг Юлии </w:t>
      </w:r>
      <w:proofErr w:type="spellStart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это дело очень простым, но на самом деле просто лишь избегать грубых ошибок. И этому тоже нужно учиться! Но все-таки это поверхностная сторона нашего поведения, а дети воспринимают нашу глубинную суть. Поэтому отделаться внешними приемами не получится.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Будьте в контакте со своим ребенком.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— существо неустойчивое, подверженное эмоциям, часто не умеющее разобраться в ситуации и в том, что с ним происходит. Мы знаем случай, когда мальчик покончил с собой просто потому, что ему в какой-то момент показалось, что его никто не любит. Вот накатило такое острое чувство одиночества. Он хотел, но не решился поговорить с родителями. А если бы решился, то, конечно, они подтвердили бы ему, как сильно его любят. Мало родители, рядом были дедушка и бабушка, сестры. Но у него не хватило смелости. Он позвонил родителям, но только молчал в трубку. А они не догадались, что это он, и не перезвонили ему...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переваливайте задачу по поддержанию тесного контакте с вами на ребенка — поддерживайте контакт с ним сами! Держите руку на пульсе. Интересуйтесь, чем он дышит, что его волнует, радует и огорчает. Интересуйтесь тем, с кем он общается, много ли проводит времени в </w:t>
      </w:r>
      <w:proofErr w:type="spellStart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считайте то, что его огорчает, мелочью. Все внешние поводы совершенных подростковых суицидов — по сути мелочи для взрослого человека. Взрослый сумел бы с этим справиться, посмотреть на ситуацию иначе. Но ребенок — другой, ему все видится иначе. Для него это не мелочи!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придется научиться слушать и молчать. Скорее всего, вам придется научиться молчать даже тогда, когда хочется сказать что-то... критическое.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станете другом своему ребенку (не переставая быть ответственным родителем), то он не будет нуждаться в других взрослых друзьях и, скорее всего, не наткнется в поиске их на куратора смертельной игры.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«Заочной школе Любви» (shkola.realove.ru) есть онлайн курс «Диагностика предрасположенности к суициду». Он ориентирован </w:t>
      </w:r>
      <w:proofErr w:type="gramStart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подростов</w:t>
      </w:r>
      <w:proofErr w:type="gramEnd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его может пройти и родитель. Этот курс поможет вам понять, какие темы стоит обсудить с ребенком, какие моменты его внутренней жизни не в порядке и делают его уязвимым по отношению к суициду. Общаясь со своим ребенком во время прохождения этого курса, вы станете гораздо ближе с ним. Используйте как подспорье.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Ограничивайте возможности ребенка в интернете.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того, что якобы чего-то не додадите ему, если будете ограничивать. Ребенок в интернете гарантированно найдет больше плохого, чем хорошего, поэтому всякое ограничение — на пользу.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 мер может включать в себя: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телефон без интернета (и не смартфон);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 называемые «родительские программы» на домашнем компьютере, блокирующие доступ к опасным сайтам;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отказ в покупке планшета и пр.;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ограничение свободного времени, которое ребенок может тратить на интернет и виртуальные игры — через занятие его полезными делами.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на манипуляции и нытье ребенка, не бойтесь того, что ребенок будет не «как все». «Как все» в нашем обществе — это совсем не то, к чему стоит стремиться.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Минимизируйте, в идеале — исключайте электронные игры.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крайне негативно влияют на развитие ребенка. А чем он менее развит, тем труднее ему противостоять различным опасным влияниям, труднее решать жизненные проблемы.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Смертельные игры вроде «Синего кита» специально сделаны в форме игр-</w:t>
      </w:r>
      <w:proofErr w:type="spellStart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легче подчинять детей-</w:t>
      </w:r>
      <w:proofErr w:type="spellStart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игроманов</w:t>
      </w:r>
      <w:proofErr w:type="spellEnd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потерявших чувство реальности.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 позволяйте своему ребенку становиться </w:t>
      </w:r>
      <w:proofErr w:type="spellStart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игроманом</w:t>
      </w:r>
      <w:proofErr w:type="spellEnd"/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Никаких игровых приставок с детского сада! Долой смартфоны с играми. Никаких «А у Миши есть!» Пусть </w:t>
      </w: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будет «обделен» этим, зато будет живым и душевно здоровым. Пусть лучше читает книги или занимается спортом.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Обращайте внимание на опасные признаки.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признаков, характерных для тех подростков, которые включаются в опасные игры. Наблюдайте, будьте внимательны: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интерес к фильмам ужасов;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интерес к риску и опасностям;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страсть наносить себе повреждения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обратите внимание на последний признак. Находите возможность осматривать тело ребенка, особенно руки — чаще всего, режут именно их. Привычка резать себя говорит о серьезном душевном неблагополучии.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вы увидели эти признаки?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паники, никаких истерик — все это бесполезно, а главное не по адресу. Никаких претензий к ребенку. Если увидели опасные признаки — возвращаемся к пункту 1 и смотрим, что не так в семье. То есть начинаем с себя. Не тащим ребенка к детскому психологу — «Разберитесь, что с ним не так!». А сами идем к семейному психологу с вопросом — «Что не так в нашей семье?»</w:t>
      </w:r>
    </w:p>
    <w:p w:rsidR="00DC0487" w:rsidRPr="00DC0487" w:rsidRDefault="00DC0487" w:rsidP="00DC0487">
      <w:pPr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Помним, что все главные проблемы ребенка — от нас, родителей. Это неприятно, но зато это дает нам возможность решать эти проблемы. Кстати, и нам самим от этого станет лучше.</w:t>
      </w:r>
    </w:p>
    <w:p w:rsidR="00AD7515" w:rsidRPr="00DC0487" w:rsidRDefault="00AD7515" w:rsidP="00DC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15" w:rsidRPr="00DC0487" w:rsidSect="00AD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487"/>
    <w:rsid w:val="0002674F"/>
    <w:rsid w:val="0004393C"/>
    <w:rsid w:val="0045412E"/>
    <w:rsid w:val="004B6C05"/>
    <w:rsid w:val="004C36EE"/>
    <w:rsid w:val="007357FC"/>
    <w:rsid w:val="007B514D"/>
    <w:rsid w:val="007B7E3A"/>
    <w:rsid w:val="009C3736"/>
    <w:rsid w:val="00A7613E"/>
    <w:rsid w:val="00AD7515"/>
    <w:rsid w:val="00C603AF"/>
    <w:rsid w:val="00CD7E96"/>
    <w:rsid w:val="00CF2D21"/>
    <w:rsid w:val="00DC0487"/>
    <w:rsid w:val="00DE0EE9"/>
    <w:rsid w:val="00F131AB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D88D"/>
  <w15:docId w15:val="{145EA88D-01D8-47C9-95A1-20BA81B8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15"/>
  </w:style>
  <w:style w:type="paragraph" w:styleId="1">
    <w:name w:val="heading 1"/>
    <w:basedOn w:val="a"/>
    <w:link w:val="10"/>
    <w:uiPriority w:val="9"/>
    <w:qFormat/>
    <w:rsid w:val="00DC0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1178</Words>
  <Characters>6717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computer</cp:lastModifiedBy>
  <cp:revision>2</cp:revision>
  <dcterms:created xsi:type="dcterms:W3CDTF">2017-08-16T19:25:00Z</dcterms:created>
  <dcterms:modified xsi:type="dcterms:W3CDTF">2023-01-15T06:02:00Z</dcterms:modified>
</cp:coreProperties>
</file>